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C098C" w14:textId="77777777" w:rsidR="008D61F7" w:rsidRDefault="008D61F7" w:rsidP="008D61F7"/>
    <w:p w14:paraId="1A971EF2" w14:textId="77777777" w:rsidR="008D61F7" w:rsidRDefault="008D61F7" w:rsidP="008D61F7"/>
    <w:p w14:paraId="328AF0A6" w14:textId="77777777" w:rsidR="008D61F7" w:rsidRDefault="008D61F7" w:rsidP="008D61F7"/>
    <w:p w14:paraId="173ED5C4" w14:textId="77777777" w:rsidR="008D61F7" w:rsidRDefault="008D61F7" w:rsidP="008D61F7">
      <w:pPr>
        <w:jc w:val="center"/>
        <w:rPr>
          <w:rFonts w:ascii="Calibri" w:hAnsi="Calibri" w:cs="Calibri"/>
          <w:b/>
          <w:bCs/>
          <w:sz w:val="48"/>
          <w:szCs w:val="48"/>
        </w:rPr>
      </w:pPr>
      <w:r w:rsidRPr="00F1218D">
        <w:rPr>
          <w:rFonts w:ascii="Calibri" w:hAnsi="Calibri" w:cs="Calibri"/>
          <w:b/>
          <w:bCs/>
          <w:sz w:val="48"/>
          <w:szCs w:val="48"/>
        </w:rPr>
        <w:t>KONKURRANSEGRUNNLAG</w:t>
      </w:r>
    </w:p>
    <w:p w14:paraId="609B824A" w14:textId="75770968" w:rsidR="008D61F7" w:rsidRDefault="008D61F7" w:rsidP="008D61F7">
      <w:pPr>
        <w:jc w:val="center"/>
        <w:rPr>
          <w:rFonts w:ascii="Calibri" w:hAnsi="Calibri" w:cs="Calibri"/>
          <w:b/>
          <w:bCs/>
          <w:sz w:val="48"/>
          <w:szCs w:val="48"/>
        </w:rPr>
      </w:pPr>
      <w:r>
        <w:rPr>
          <w:rFonts w:ascii="Calibri" w:hAnsi="Calibri" w:cs="Calibri"/>
          <w:b/>
          <w:bCs/>
          <w:sz w:val="48"/>
          <w:szCs w:val="48"/>
        </w:rPr>
        <w:t xml:space="preserve">For </w:t>
      </w:r>
      <w:r w:rsidR="00FC3148">
        <w:rPr>
          <w:rFonts w:ascii="Calibri" w:hAnsi="Calibri" w:cs="Calibri"/>
          <w:b/>
          <w:bCs/>
          <w:sz w:val="48"/>
          <w:szCs w:val="48"/>
        </w:rPr>
        <w:t>konkurranse med forhandling</w:t>
      </w:r>
    </w:p>
    <w:p w14:paraId="48E232AA" w14:textId="77777777" w:rsidR="008D61F7" w:rsidRPr="00D3323E" w:rsidRDefault="008D61F7" w:rsidP="008D61F7">
      <w:pPr>
        <w:jc w:val="center"/>
        <w:rPr>
          <w:rFonts w:ascii="Arial" w:hAnsi="Arial" w:cs="Arial"/>
          <w:sz w:val="28"/>
          <w:szCs w:val="28"/>
        </w:rPr>
      </w:pPr>
      <w:r w:rsidRPr="00D3323E">
        <w:rPr>
          <w:rFonts w:ascii="Arial" w:hAnsi="Arial" w:cs="Arial"/>
          <w:sz w:val="28"/>
          <w:szCs w:val="28"/>
        </w:rPr>
        <w:t>Anskaffelsen gjennomføres etter lov om offentlige anskaffelser (LOA), og forskrift om offentlige anskaffelser (FOA) del I</w:t>
      </w:r>
      <w:r>
        <w:rPr>
          <w:rFonts w:ascii="Arial" w:hAnsi="Arial" w:cs="Arial"/>
          <w:sz w:val="28"/>
          <w:szCs w:val="28"/>
        </w:rPr>
        <w:t xml:space="preserve"> og III</w:t>
      </w:r>
      <w:r w:rsidRPr="00D3323E">
        <w:rPr>
          <w:rFonts w:ascii="Arial" w:hAnsi="Arial" w:cs="Arial"/>
          <w:sz w:val="28"/>
          <w:szCs w:val="28"/>
        </w:rPr>
        <w:t xml:space="preserve">.  </w:t>
      </w:r>
    </w:p>
    <w:p w14:paraId="28BE7F2C" w14:textId="77777777" w:rsidR="008D61F7" w:rsidRDefault="008D61F7" w:rsidP="008D61F7">
      <w:pPr>
        <w:jc w:val="center"/>
        <w:rPr>
          <w:rFonts w:ascii="Calibri" w:hAnsi="Calibri" w:cs="Calibri"/>
          <w:sz w:val="48"/>
          <w:szCs w:val="48"/>
          <w:highlight w:val="yellow"/>
        </w:rPr>
      </w:pPr>
    </w:p>
    <w:p w14:paraId="76636DCE" w14:textId="7B87BF22" w:rsidR="0004172D" w:rsidRPr="0004172D" w:rsidRDefault="0004172D" w:rsidP="0004172D">
      <w:pPr>
        <w:jc w:val="center"/>
        <w:rPr>
          <w:rFonts w:ascii="Calibri" w:hAnsi="Calibri" w:cs="Calibri"/>
          <w:sz w:val="40"/>
          <w:szCs w:val="40"/>
        </w:rPr>
      </w:pPr>
      <w:r>
        <w:rPr>
          <w:rFonts w:ascii="Calibri" w:hAnsi="Calibri" w:cs="Calibri"/>
          <w:sz w:val="40"/>
          <w:szCs w:val="40"/>
        </w:rPr>
        <w:t xml:space="preserve">Konkurranse </w:t>
      </w:r>
      <w:r w:rsidRPr="0004172D">
        <w:rPr>
          <w:rFonts w:ascii="Calibri" w:hAnsi="Calibri" w:cs="Calibri"/>
          <w:sz w:val="40"/>
          <w:szCs w:val="40"/>
        </w:rPr>
        <w:t>for lever</w:t>
      </w:r>
      <w:r>
        <w:rPr>
          <w:rFonts w:ascii="Calibri" w:hAnsi="Calibri" w:cs="Calibri"/>
          <w:sz w:val="40"/>
          <w:szCs w:val="40"/>
        </w:rPr>
        <w:t>ing</w:t>
      </w:r>
      <w:r w:rsidRPr="0004172D">
        <w:rPr>
          <w:rFonts w:ascii="Calibri" w:hAnsi="Calibri" w:cs="Calibri"/>
          <w:sz w:val="40"/>
          <w:szCs w:val="40"/>
        </w:rPr>
        <w:t xml:space="preserve"> av felles løsning for generativ KI-assistent</w:t>
      </w:r>
      <w:r>
        <w:rPr>
          <w:rFonts w:ascii="Calibri" w:hAnsi="Calibri" w:cs="Calibri"/>
          <w:sz w:val="40"/>
          <w:szCs w:val="40"/>
        </w:rPr>
        <w:t xml:space="preserve"> til DFØ</w:t>
      </w:r>
    </w:p>
    <w:p w14:paraId="2F21858A" w14:textId="5F786FF2" w:rsidR="008D61F7" w:rsidRPr="003E6138" w:rsidRDefault="008D61F7" w:rsidP="008D61F7">
      <w:pPr>
        <w:jc w:val="center"/>
        <w:rPr>
          <w:rFonts w:ascii="Calibri" w:hAnsi="Calibri" w:cs="Calibri"/>
          <w:sz w:val="40"/>
          <w:szCs w:val="40"/>
        </w:rPr>
      </w:pPr>
    </w:p>
    <w:p w14:paraId="6A62CBD8" w14:textId="64BF3E9E" w:rsidR="008D61F7" w:rsidRDefault="008D61F7" w:rsidP="008D61F7">
      <w:pPr>
        <w:jc w:val="center"/>
        <w:rPr>
          <w:rFonts w:ascii="Calibri" w:hAnsi="Calibri" w:cs="Calibri"/>
          <w:b/>
          <w:bCs/>
          <w:sz w:val="48"/>
          <w:szCs w:val="48"/>
        </w:rPr>
      </w:pPr>
      <w:r w:rsidRPr="0004172D">
        <w:rPr>
          <w:rFonts w:ascii="Calibri" w:hAnsi="Calibri" w:cs="Calibri"/>
          <w:sz w:val="40"/>
          <w:szCs w:val="40"/>
        </w:rPr>
        <w:t xml:space="preserve">Saksnummer </w:t>
      </w:r>
      <w:r w:rsidR="00100897" w:rsidRPr="00100897">
        <w:rPr>
          <w:rFonts w:ascii="Calibri" w:hAnsi="Calibri" w:cs="Calibri"/>
          <w:sz w:val="40"/>
          <w:szCs w:val="40"/>
        </w:rPr>
        <w:t>26/625</w:t>
      </w:r>
    </w:p>
    <w:p w14:paraId="6B33125B" w14:textId="77777777" w:rsidR="008D61F7" w:rsidRDefault="008D61F7" w:rsidP="008D61F7">
      <w:pPr>
        <w:jc w:val="center"/>
        <w:rPr>
          <w:rFonts w:ascii="Calibri" w:hAnsi="Calibri" w:cs="Calibri"/>
          <w:b/>
          <w:bCs/>
          <w:sz w:val="48"/>
          <w:szCs w:val="48"/>
        </w:rPr>
      </w:pPr>
    </w:p>
    <w:p w14:paraId="215414B0" w14:textId="77777777" w:rsidR="008D61F7" w:rsidRDefault="008D61F7" w:rsidP="008D61F7">
      <w:pPr>
        <w:jc w:val="center"/>
        <w:rPr>
          <w:rFonts w:ascii="Calibri" w:hAnsi="Calibri" w:cs="Calibri"/>
          <w:b/>
          <w:bCs/>
          <w:sz w:val="48"/>
          <w:szCs w:val="48"/>
        </w:rPr>
      </w:pPr>
    </w:p>
    <w:p w14:paraId="31AA5F82" w14:textId="77777777" w:rsidR="008D61F7" w:rsidRDefault="008D61F7" w:rsidP="008D61F7">
      <w:pPr>
        <w:jc w:val="center"/>
        <w:rPr>
          <w:rFonts w:ascii="Calibri" w:hAnsi="Calibri" w:cs="Calibri"/>
          <w:b/>
          <w:bCs/>
          <w:sz w:val="48"/>
          <w:szCs w:val="48"/>
        </w:rPr>
      </w:pPr>
    </w:p>
    <w:p w14:paraId="701EC136" w14:textId="77777777" w:rsidR="008D61F7" w:rsidRDefault="008D61F7" w:rsidP="008D61F7">
      <w:pPr>
        <w:jc w:val="center"/>
        <w:rPr>
          <w:rFonts w:ascii="Calibri" w:hAnsi="Calibri" w:cs="Calibri"/>
          <w:b/>
          <w:bCs/>
          <w:sz w:val="48"/>
          <w:szCs w:val="48"/>
        </w:rPr>
      </w:pPr>
    </w:p>
    <w:p w14:paraId="66E71D4A" w14:textId="35305C64" w:rsidR="008D61F7" w:rsidRPr="003E6138" w:rsidRDefault="00427A12" w:rsidP="008D61F7">
      <w:pPr>
        <w:jc w:val="center"/>
        <w:rPr>
          <w:rFonts w:ascii="Calibri" w:hAnsi="Calibri" w:cs="Calibri"/>
          <w:sz w:val="40"/>
          <w:szCs w:val="40"/>
        </w:rPr>
      </w:pPr>
      <w:r>
        <w:rPr>
          <w:rFonts w:ascii="Calibri" w:hAnsi="Calibri" w:cs="Calibri"/>
          <w:sz w:val="40"/>
          <w:szCs w:val="40"/>
        </w:rPr>
        <w:t>Frist</w:t>
      </w:r>
      <w:r w:rsidR="00AB4CD3">
        <w:rPr>
          <w:rFonts w:ascii="Calibri" w:hAnsi="Calibri" w:cs="Calibri"/>
          <w:sz w:val="40"/>
          <w:szCs w:val="40"/>
        </w:rPr>
        <w:t xml:space="preserve"> Fase 1</w:t>
      </w:r>
      <w:r w:rsidR="008D61F7" w:rsidRPr="003E6138">
        <w:rPr>
          <w:rFonts w:ascii="Calibri" w:hAnsi="Calibri" w:cs="Calibri"/>
          <w:sz w:val="40"/>
          <w:szCs w:val="40"/>
        </w:rPr>
        <w:t xml:space="preserve">: </w:t>
      </w:r>
      <w:r>
        <w:rPr>
          <w:rFonts w:ascii="Calibri" w:hAnsi="Calibri" w:cs="Calibri"/>
          <w:sz w:val="40"/>
          <w:szCs w:val="40"/>
        </w:rPr>
        <w:t>1</w:t>
      </w:r>
      <w:r w:rsidR="00B606B6">
        <w:rPr>
          <w:rFonts w:ascii="Calibri" w:hAnsi="Calibri" w:cs="Calibri"/>
          <w:sz w:val="40"/>
          <w:szCs w:val="40"/>
        </w:rPr>
        <w:t>7</w:t>
      </w:r>
      <w:r>
        <w:rPr>
          <w:rFonts w:ascii="Calibri" w:hAnsi="Calibri" w:cs="Calibri"/>
          <w:sz w:val="40"/>
          <w:szCs w:val="40"/>
        </w:rPr>
        <w:t>.08.2026</w:t>
      </w:r>
      <w:r w:rsidR="008D61F7" w:rsidRPr="003E6138">
        <w:rPr>
          <w:rFonts w:ascii="Calibri" w:hAnsi="Calibri" w:cs="Calibri"/>
          <w:sz w:val="40"/>
          <w:szCs w:val="40"/>
        </w:rPr>
        <w:t xml:space="preserve"> kl. </w:t>
      </w:r>
      <w:r>
        <w:rPr>
          <w:rFonts w:ascii="Calibri" w:hAnsi="Calibri" w:cs="Calibri"/>
          <w:sz w:val="40"/>
          <w:szCs w:val="40"/>
        </w:rPr>
        <w:t>09:00</w:t>
      </w:r>
    </w:p>
    <w:p w14:paraId="45B25008" w14:textId="3B8AEFEE" w:rsidR="00AB4CD3" w:rsidRPr="003E6138" w:rsidRDefault="00AB4CD3" w:rsidP="00AB4CD3">
      <w:pPr>
        <w:jc w:val="center"/>
        <w:rPr>
          <w:rFonts w:ascii="Calibri" w:hAnsi="Calibri" w:cs="Calibri"/>
          <w:sz w:val="40"/>
          <w:szCs w:val="40"/>
        </w:rPr>
      </w:pPr>
      <w:r w:rsidRPr="003E6138">
        <w:rPr>
          <w:rFonts w:ascii="Calibri" w:hAnsi="Calibri" w:cs="Calibri"/>
          <w:sz w:val="40"/>
          <w:szCs w:val="40"/>
        </w:rPr>
        <w:t>Tilbudsfrist</w:t>
      </w:r>
      <w:r>
        <w:rPr>
          <w:rFonts w:ascii="Calibri" w:hAnsi="Calibri" w:cs="Calibri"/>
          <w:sz w:val="40"/>
          <w:szCs w:val="40"/>
        </w:rPr>
        <w:t xml:space="preserve"> Fase 2</w:t>
      </w:r>
      <w:r w:rsidRPr="003E6138">
        <w:rPr>
          <w:rFonts w:ascii="Calibri" w:hAnsi="Calibri" w:cs="Calibri"/>
          <w:sz w:val="40"/>
          <w:szCs w:val="40"/>
        </w:rPr>
        <w:t xml:space="preserve">: </w:t>
      </w:r>
      <w:r w:rsidR="00427A12">
        <w:rPr>
          <w:rFonts w:ascii="Calibri" w:hAnsi="Calibri" w:cs="Calibri"/>
          <w:sz w:val="40"/>
          <w:szCs w:val="40"/>
        </w:rPr>
        <w:t>28.09.2026</w:t>
      </w:r>
      <w:r w:rsidRPr="003E6138">
        <w:rPr>
          <w:rFonts w:ascii="Calibri" w:hAnsi="Calibri" w:cs="Calibri"/>
          <w:sz w:val="40"/>
          <w:szCs w:val="40"/>
        </w:rPr>
        <w:t xml:space="preserve"> kl. </w:t>
      </w:r>
      <w:r w:rsidR="00427A12">
        <w:rPr>
          <w:rFonts w:ascii="Calibri" w:hAnsi="Calibri" w:cs="Calibri"/>
          <w:sz w:val="40"/>
          <w:szCs w:val="40"/>
        </w:rPr>
        <w:t>09:00</w:t>
      </w:r>
    </w:p>
    <w:p w14:paraId="14DEA4B3" w14:textId="77777777" w:rsidR="00AB4CD3" w:rsidRPr="00987EDD" w:rsidRDefault="00AB4CD3" w:rsidP="008D61F7">
      <w:pPr>
        <w:jc w:val="center"/>
        <w:rPr>
          <w:rFonts w:ascii="Calibri" w:hAnsi="Calibri" w:cs="Calibri"/>
          <w:sz w:val="40"/>
          <w:szCs w:val="40"/>
          <w:lang w:val="bs-Latn-BA"/>
        </w:rPr>
      </w:pPr>
    </w:p>
    <w:p w14:paraId="2D5E6329" w14:textId="77777777" w:rsidR="008D61F7" w:rsidRDefault="008D61F7" w:rsidP="008D61F7">
      <w:pPr>
        <w:rPr>
          <w:rFonts w:cstheme="minorHAnsi"/>
          <w:sz w:val="36"/>
          <w:szCs w:val="36"/>
        </w:rPr>
      </w:pPr>
    </w:p>
    <w:p w14:paraId="5006DB53" w14:textId="77777777" w:rsidR="00100897" w:rsidRDefault="00100897" w:rsidP="008D61F7">
      <w:pPr>
        <w:rPr>
          <w:rFonts w:cstheme="minorHAnsi"/>
          <w:sz w:val="36"/>
          <w:szCs w:val="36"/>
        </w:rPr>
      </w:pPr>
    </w:p>
    <w:p w14:paraId="172E3E37" w14:textId="77777777" w:rsidR="00100897" w:rsidRPr="008D036E" w:rsidRDefault="00100897" w:rsidP="008D61F7">
      <w:pPr>
        <w:rPr>
          <w:rFonts w:cstheme="minorHAnsi"/>
          <w:sz w:val="36"/>
          <w:szCs w:val="36"/>
        </w:rPr>
      </w:pPr>
    </w:p>
    <w:p w14:paraId="53F9A983" w14:textId="735D263B" w:rsidR="00100897" w:rsidRDefault="008D61F7">
      <w:pPr>
        <w:pStyle w:val="INNH1"/>
        <w:rPr>
          <w:rFonts w:asciiTheme="minorHAnsi" w:eastAsiaTheme="minorEastAsia" w:hAnsiTheme="minorHAnsi" w:cstheme="minorBidi"/>
          <w:noProof/>
          <w:kern w:val="2"/>
          <w:sz w:val="24"/>
          <w:szCs w:val="24"/>
          <w14:ligatures w14:val="standardContextual"/>
        </w:rPr>
      </w:pPr>
      <w:r w:rsidRPr="008D036E">
        <w:rPr>
          <w:rFonts w:asciiTheme="minorHAnsi" w:hAnsiTheme="minorHAnsi" w:cstheme="minorHAnsi"/>
          <w:sz w:val="24"/>
          <w:szCs w:val="24"/>
        </w:rPr>
        <w:lastRenderedPageBreak/>
        <w:fldChar w:fldCharType="begin"/>
      </w:r>
      <w:r w:rsidRPr="008D036E">
        <w:rPr>
          <w:rFonts w:asciiTheme="minorHAnsi" w:hAnsiTheme="minorHAnsi" w:cstheme="minorHAnsi"/>
          <w:sz w:val="24"/>
          <w:szCs w:val="24"/>
        </w:rPr>
        <w:instrText xml:space="preserve"> TOC \o "1-2" \h \z \u </w:instrText>
      </w:r>
      <w:r w:rsidRPr="008D036E">
        <w:rPr>
          <w:rFonts w:asciiTheme="minorHAnsi" w:hAnsiTheme="minorHAnsi" w:cstheme="minorHAnsi"/>
          <w:sz w:val="24"/>
          <w:szCs w:val="24"/>
        </w:rPr>
        <w:fldChar w:fldCharType="separate"/>
      </w:r>
      <w:hyperlink w:anchor="_Toc234857213" w:history="1">
        <w:r w:rsidR="00100897" w:rsidRPr="00DF1C30">
          <w:rPr>
            <w:rStyle w:val="Hyperkobling"/>
            <w:rFonts w:cstheme="minorHAnsi"/>
            <w:noProof/>
          </w:rPr>
          <w:t>1</w:t>
        </w:r>
        <w:r w:rsidR="00100897">
          <w:rPr>
            <w:rFonts w:asciiTheme="minorHAnsi" w:eastAsiaTheme="minorEastAsia" w:hAnsiTheme="minorHAnsi" w:cstheme="minorBidi"/>
            <w:noProof/>
            <w:kern w:val="2"/>
            <w:sz w:val="24"/>
            <w:szCs w:val="24"/>
            <w14:ligatures w14:val="standardContextual"/>
          </w:rPr>
          <w:tab/>
        </w:r>
        <w:r w:rsidR="00100897" w:rsidRPr="00DF1C30">
          <w:rPr>
            <w:rStyle w:val="Hyperkobling"/>
            <w:rFonts w:cstheme="minorHAnsi"/>
            <w:noProof/>
          </w:rPr>
          <w:t>GENERELL BESKRIVELSE</w:t>
        </w:r>
        <w:r w:rsidR="00100897">
          <w:rPr>
            <w:noProof/>
            <w:webHidden/>
          </w:rPr>
          <w:tab/>
        </w:r>
        <w:r w:rsidR="00100897">
          <w:rPr>
            <w:noProof/>
            <w:webHidden/>
          </w:rPr>
          <w:fldChar w:fldCharType="begin"/>
        </w:r>
        <w:r w:rsidR="00100897">
          <w:rPr>
            <w:noProof/>
            <w:webHidden/>
          </w:rPr>
          <w:instrText xml:space="preserve"> PAGEREF _Toc234857213 \h </w:instrText>
        </w:r>
        <w:r w:rsidR="00100897">
          <w:rPr>
            <w:noProof/>
            <w:webHidden/>
          </w:rPr>
        </w:r>
        <w:r w:rsidR="00100897">
          <w:rPr>
            <w:noProof/>
            <w:webHidden/>
          </w:rPr>
          <w:fldChar w:fldCharType="separate"/>
        </w:r>
        <w:r w:rsidR="00100897">
          <w:rPr>
            <w:noProof/>
            <w:webHidden/>
          </w:rPr>
          <w:t>3</w:t>
        </w:r>
        <w:r w:rsidR="00100897">
          <w:rPr>
            <w:noProof/>
            <w:webHidden/>
          </w:rPr>
          <w:fldChar w:fldCharType="end"/>
        </w:r>
      </w:hyperlink>
    </w:p>
    <w:p w14:paraId="2BE8E6B9" w14:textId="5F49BCC3"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14" w:history="1">
        <w:r w:rsidRPr="00DF1C30">
          <w:rPr>
            <w:rStyle w:val="Hyperkobling"/>
            <w:rFonts w:cstheme="minorHAnsi"/>
            <w:noProof/>
          </w:rPr>
          <w:t>1.1</w:t>
        </w:r>
        <w:r>
          <w:rPr>
            <w:rFonts w:asciiTheme="minorHAnsi" w:eastAsiaTheme="minorEastAsia" w:hAnsiTheme="minorHAnsi" w:cstheme="minorBidi"/>
            <w:noProof/>
            <w:kern w:val="2"/>
            <w:sz w:val="24"/>
            <w:szCs w:val="24"/>
            <w14:ligatures w14:val="standardContextual"/>
          </w:rPr>
          <w:tab/>
        </w:r>
        <w:r w:rsidRPr="00DF1C30">
          <w:rPr>
            <w:rStyle w:val="Hyperkobling"/>
            <w:rFonts w:cstheme="minorHAnsi"/>
            <w:noProof/>
          </w:rPr>
          <w:t>Om Oppdragsgiver</w:t>
        </w:r>
        <w:r>
          <w:rPr>
            <w:noProof/>
            <w:webHidden/>
          </w:rPr>
          <w:tab/>
        </w:r>
        <w:r>
          <w:rPr>
            <w:noProof/>
            <w:webHidden/>
          </w:rPr>
          <w:fldChar w:fldCharType="begin"/>
        </w:r>
        <w:r>
          <w:rPr>
            <w:noProof/>
            <w:webHidden/>
          </w:rPr>
          <w:instrText xml:space="preserve"> PAGEREF _Toc234857214 \h </w:instrText>
        </w:r>
        <w:r>
          <w:rPr>
            <w:noProof/>
            <w:webHidden/>
          </w:rPr>
        </w:r>
        <w:r>
          <w:rPr>
            <w:noProof/>
            <w:webHidden/>
          </w:rPr>
          <w:fldChar w:fldCharType="separate"/>
        </w:r>
        <w:r>
          <w:rPr>
            <w:noProof/>
            <w:webHidden/>
          </w:rPr>
          <w:t>3</w:t>
        </w:r>
        <w:r>
          <w:rPr>
            <w:noProof/>
            <w:webHidden/>
          </w:rPr>
          <w:fldChar w:fldCharType="end"/>
        </w:r>
      </w:hyperlink>
    </w:p>
    <w:p w14:paraId="20E822C6" w14:textId="3E50196D" w:rsidR="00100897" w:rsidRDefault="00100897">
      <w:pPr>
        <w:pStyle w:val="INNH1"/>
        <w:rPr>
          <w:rFonts w:asciiTheme="minorHAnsi" w:eastAsiaTheme="minorEastAsia" w:hAnsiTheme="minorHAnsi" w:cstheme="minorBidi"/>
          <w:noProof/>
          <w:kern w:val="2"/>
          <w:sz w:val="24"/>
          <w:szCs w:val="24"/>
          <w14:ligatures w14:val="standardContextual"/>
        </w:rPr>
      </w:pPr>
      <w:hyperlink w:anchor="_Toc234857215" w:history="1">
        <w:r w:rsidRPr="00DF1C30">
          <w:rPr>
            <w:rStyle w:val="Hyperkobling"/>
            <w:noProof/>
          </w:rPr>
          <w:t>2</w:t>
        </w:r>
        <w:r>
          <w:rPr>
            <w:rFonts w:asciiTheme="minorHAnsi" w:eastAsiaTheme="minorEastAsia" w:hAnsiTheme="minorHAnsi" w:cstheme="minorBidi"/>
            <w:noProof/>
            <w:kern w:val="2"/>
            <w:sz w:val="24"/>
            <w:szCs w:val="24"/>
            <w14:ligatures w14:val="standardContextual"/>
          </w:rPr>
          <w:tab/>
        </w:r>
        <w:r w:rsidRPr="00DF1C30">
          <w:rPr>
            <w:rStyle w:val="Hyperkobling"/>
            <w:noProof/>
          </w:rPr>
          <w:t>OM ANSKAFFELSEN</w:t>
        </w:r>
        <w:r>
          <w:rPr>
            <w:noProof/>
            <w:webHidden/>
          </w:rPr>
          <w:tab/>
        </w:r>
        <w:r>
          <w:rPr>
            <w:noProof/>
            <w:webHidden/>
          </w:rPr>
          <w:fldChar w:fldCharType="begin"/>
        </w:r>
        <w:r>
          <w:rPr>
            <w:noProof/>
            <w:webHidden/>
          </w:rPr>
          <w:instrText xml:space="preserve"> PAGEREF _Toc234857215 \h </w:instrText>
        </w:r>
        <w:r>
          <w:rPr>
            <w:noProof/>
            <w:webHidden/>
          </w:rPr>
        </w:r>
        <w:r>
          <w:rPr>
            <w:noProof/>
            <w:webHidden/>
          </w:rPr>
          <w:fldChar w:fldCharType="separate"/>
        </w:r>
        <w:r>
          <w:rPr>
            <w:noProof/>
            <w:webHidden/>
          </w:rPr>
          <w:t>4</w:t>
        </w:r>
        <w:r>
          <w:rPr>
            <w:noProof/>
            <w:webHidden/>
          </w:rPr>
          <w:fldChar w:fldCharType="end"/>
        </w:r>
      </w:hyperlink>
    </w:p>
    <w:p w14:paraId="048AB810" w14:textId="7D16505E"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16" w:history="1">
        <w:r w:rsidRPr="00DF1C30">
          <w:rPr>
            <w:rStyle w:val="Hyperkobling"/>
            <w:rFonts w:cstheme="minorHAnsi"/>
            <w:noProof/>
          </w:rPr>
          <w:t>2.1</w:t>
        </w:r>
        <w:r>
          <w:rPr>
            <w:rFonts w:asciiTheme="minorHAnsi" w:eastAsiaTheme="minorEastAsia" w:hAnsiTheme="minorHAnsi" w:cstheme="minorBidi"/>
            <w:noProof/>
            <w:kern w:val="2"/>
            <w:sz w:val="24"/>
            <w:szCs w:val="24"/>
            <w14:ligatures w14:val="standardContextual"/>
          </w:rPr>
          <w:tab/>
        </w:r>
        <w:r w:rsidRPr="00DF1C30">
          <w:rPr>
            <w:rStyle w:val="Hyperkobling"/>
            <w:rFonts w:cstheme="minorHAnsi"/>
            <w:noProof/>
          </w:rPr>
          <w:t>Formål og omfang</w:t>
        </w:r>
        <w:r>
          <w:rPr>
            <w:noProof/>
            <w:webHidden/>
          </w:rPr>
          <w:tab/>
        </w:r>
        <w:r>
          <w:rPr>
            <w:noProof/>
            <w:webHidden/>
          </w:rPr>
          <w:fldChar w:fldCharType="begin"/>
        </w:r>
        <w:r>
          <w:rPr>
            <w:noProof/>
            <w:webHidden/>
          </w:rPr>
          <w:instrText xml:space="preserve"> PAGEREF _Toc234857216 \h </w:instrText>
        </w:r>
        <w:r>
          <w:rPr>
            <w:noProof/>
            <w:webHidden/>
          </w:rPr>
        </w:r>
        <w:r>
          <w:rPr>
            <w:noProof/>
            <w:webHidden/>
          </w:rPr>
          <w:fldChar w:fldCharType="separate"/>
        </w:r>
        <w:r>
          <w:rPr>
            <w:noProof/>
            <w:webHidden/>
          </w:rPr>
          <w:t>4</w:t>
        </w:r>
        <w:r>
          <w:rPr>
            <w:noProof/>
            <w:webHidden/>
          </w:rPr>
          <w:fldChar w:fldCharType="end"/>
        </w:r>
      </w:hyperlink>
    </w:p>
    <w:p w14:paraId="58C3DEC8" w14:textId="5A2BAC9C"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17" w:history="1">
        <w:r w:rsidRPr="00DF1C30">
          <w:rPr>
            <w:rStyle w:val="Hyperkobling"/>
            <w:noProof/>
          </w:rPr>
          <w:t>2.2</w:t>
        </w:r>
        <w:r>
          <w:rPr>
            <w:rFonts w:asciiTheme="minorHAnsi" w:eastAsiaTheme="minorEastAsia" w:hAnsiTheme="minorHAnsi" w:cstheme="minorBidi"/>
            <w:noProof/>
            <w:kern w:val="2"/>
            <w:sz w:val="24"/>
            <w:szCs w:val="24"/>
            <w14:ligatures w14:val="standardContextual"/>
          </w:rPr>
          <w:tab/>
        </w:r>
        <w:r w:rsidRPr="00DF1C30">
          <w:rPr>
            <w:rStyle w:val="Hyperkobling"/>
            <w:noProof/>
          </w:rPr>
          <w:t>Om oppdragsgivers eksisterende avtaler på relevante områder</w:t>
        </w:r>
        <w:r>
          <w:rPr>
            <w:noProof/>
            <w:webHidden/>
          </w:rPr>
          <w:tab/>
        </w:r>
        <w:r>
          <w:rPr>
            <w:noProof/>
            <w:webHidden/>
          </w:rPr>
          <w:fldChar w:fldCharType="begin"/>
        </w:r>
        <w:r>
          <w:rPr>
            <w:noProof/>
            <w:webHidden/>
          </w:rPr>
          <w:instrText xml:space="preserve"> PAGEREF _Toc234857217 \h </w:instrText>
        </w:r>
        <w:r>
          <w:rPr>
            <w:noProof/>
            <w:webHidden/>
          </w:rPr>
        </w:r>
        <w:r>
          <w:rPr>
            <w:noProof/>
            <w:webHidden/>
          </w:rPr>
          <w:fldChar w:fldCharType="separate"/>
        </w:r>
        <w:r>
          <w:rPr>
            <w:noProof/>
            <w:webHidden/>
          </w:rPr>
          <w:t>6</w:t>
        </w:r>
        <w:r>
          <w:rPr>
            <w:noProof/>
            <w:webHidden/>
          </w:rPr>
          <w:fldChar w:fldCharType="end"/>
        </w:r>
      </w:hyperlink>
    </w:p>
    <w:p w14:paraId="6D46757F" w14:textId="36F7A815"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18" w:history="1">
        <w:r w:rsidRPr="00DF1C30">
          <w:rPr>
            <w:rStyle w:val="Hyperkobling"/>
            <w:noProof/>
          </w:rPr>
          <w:t>2.3</w:t>
        </w:r>
        <w:r>
          <w:rPr>
            <w:rFonts w:asciiTheme="minorHAnsi" w:eastAsiaTheme="minorEastAsia" w:hAnsiTheme="minorHAnsi" w:cstheme="minorBidi"/>
            <w:noProof/>
            <w:kern w:val="2"/>
            <w:sz w:val="24"/>
            <w:szCs w:val="24"/>
            <w14:ligatures w14:val="standardContextual"/>
          </w:rPr>
          <w:tab/>
        </w:r>
        <w:r w:rsidRPr="00DF1C30">
          <w:rPr>
            <w:rStyle w:val="Hyperkobling"/>
            <w:noProof/>
          </w:rPr>
          <w:t>Anskaffelsens klimaavtrykk og miljøbelastning</w:t>
        </w:r>
        <w:r>
          <w:rPr>
            <w:noProof/>
            <w:webHidden/>
          </w:rPr>
          <w:tab/>
        </w:r>
        <w:r>
          <w:rPr>
            <w:noProof/>
            <w:webHidden/>
          </w:rPr>
          <w:fldChar w:fldCharType="begin"/>
        </w:r>
        <w:r>
          <w:rPr>
            <w:noProof/>
            <w:webHidden/>
          </w:rPr>
          <w:instrText xml:space="preserve"> PAGEREF _Toc234857218 \h </w:instrText>
        </w:r>
        <w:r>
          <w:rPr>
            <w:noProof/>
            <w:webHidden/>
          </w:rPr>
        </w:r>
        <w:r>
          <w:rPr>
            <w:noProof/>
            <w:webHidden/>
          </w:rPr>
          <w:fldChar w:fldCharType="separate"/>
        </w:r>
        <w:r>
          <w:rPr>
            <w:noProof/>
            <w:webHidden/>
          </w:rPr>
          <w:t>6</w:t>
        </w:r>
        <w:r>
          <w:rPr>
            <w:noProof/>
            <w:webHidden/>
          </w:rPr>
          <w:fldChar w:fldCharType="end"/>
        </w:r>
      </w:hyperlink>
    </w:p>
    <w:p w14:paraId="431676FB" w14:textId="2397628F"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19" w:history="1">
        <w:r w:rsidRPr="00DF1C30">
          <w:rPr>
            <w:rStyle w:val="Hyperkobling"/>
            <w:noProof/>
          </w:rPr>
          <w:t>2.4</w:t>
        </w:r>
        <w:r>
          <w:rPr>
            <w:rFonts w:asciiTheme="minorHAnsi" w:eastAsiaTheme="minorEastAsia" w:hAnsiTheme="minorHAnsi" w:cstheme="minorBidi"/>
            <w:noProof/>
            <w:kern w:val="2"/>
            <w:sz w:val="24"/>
            <w:szCs w:val="24"/>
            <w14:ligatures w14:val="standardContextual"/>
          </w:rPr>
          <w:tab/>
        </w:r>
        <w:r w:rsidRPr="00DF1C30">
          <w:rPr>
            <w:rStyle w:val="Hyperkobling"/>
            <w:noProof/>
          </w:rPr>
          <w:t>Anskaffelsens økonomiske verdi</w:t>
        </w:r>
        <w:r>
          <w:rPr>
            <w:noProof/>
            <w:webHidden/>
          </w:rPr>
          <w:tab/>
        </w:r>
        <w:r>
          <w:rPr>
            <w:noProof/>
            <w:webHidden/>
          </w:rPr>
          <w:fldChar w:fldCharType="begin"/>
        </w:r>
        <w:r>
          <w:rPr>
            <w:noProof/>
            <w:webHidden/>
          </w:rPr>
          <w:instrText xml:space="preserve"> PAGEREF _Toc234857219 \h </w:instrText>
        </w:r>
        <w:r>
          <w:rPr>
            <w:noProof/>
            <w:webHidden/>
          </w:rPr>
        </w:r>
        <w:r>
          <w:rPr>
            <w:noProof/>
            <w:webHidden/>
          </w:rPr>
          <w:fldChar w:fldCharType="separate"/>
        </w:r>
        <w:r>
          <w:rPr>
            <w:noProof/>
            <w:webHidden/>
          </w:rPr>
          <w:t>6</w:t>
        </w:r>
        <w:r>
          <w:rPr>
            <w:noProof/>
            <w:webHidden/>
          </w:rPr>
          <w:fldChar w:fldCharType="end"/>
        </w:r>
      </w:hyperlink>
    </w:p>
    <w:p w14:paraId="4FDF601D" w14:textId="5B48AEA3"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20" w:history="1">
        <w:r w:rsidRPr="00DF1C30">
          <w:rPr>
            <w:rStyle w:val="Hyperkobling"/>
            <w:rFonts w:cstheme="minorHAnsi"/>
            <w:noProof/>
          </w:rPr>
          <w:t>2.5</w:t>
        </w:r>
        <w:r>
          <w:rPr>
            <w:rFonts w:asciiTheme="minorHAnsi" w:eastAsiaTheme="minorEastAsia" w:hAnsiTheme="minorHAnsi" w:cstheme="minorBidi"/>
            <w:noProof/>
            <w:kern w:val="2"/>
            <w:sz w:val="24"/>
            <w:szCs w:val="24"/>
            <w14:ligatures w14:val="standardContextual"/>
          </w:rPr>
          <w:tab/>
        </w:r>
        <w:r w:rsidRPr="00DF1C30">
          <w:rPr>
            <w:rStyle w:val="Hyperkobling"/>
            <w:rFonts w:cstheme="minorHAnsi"/>
            <w:noProof/>
          </w:rPr>
          <w:t>Kontrakt</w:t>
        </w:r>
        <w:r>
          <w:rPr>
            <w:noProof/>
            <w:webHidden/>
          </w:rPr>
          <w:tab/>
        </w:r>
        <w:r>
          <w:rPr>
            <w:noProof/>
            <w:webHidden/>
          </w:rPr>
          <w:fldChar w:fldCharType="begin"/>
        </w:r>
        <w:r>
          <w:rPr>
            <w:noProof/>
            <w:webHidden/>
          </w:rPr>
          <w:instrText xml:space="preserve"> PAGEREF _Toc234857220 \h </w:instrText>
        </w:r>
        <w:r>
          <w:rPr>
            <w:noProof/>
            <w:webHidden/>
          </w:rPr>
        </w:r>
        <w:r>
          <w:rPr>
            <w:noProof/>
            <w:webHidden/>
          </w:rPr>
          <w:fldChar w:fldCharType="separate"/>
        </w:r>
        <w:r>
          <w:rPr>
            <w:noProof/>
            <w:webHidden/>
          </w:rPr>
          <w:t>6</w:t>
        </w:r>
        <w:r>
          <w:rPr>
            <w:noProof/>
            <w:webHidden/>
          </w:rPr>
          <w:fldChar w:fldCharType="end"/>
        </w:r>
      </w:hyperlink>
    </w:p>
    <w:p w14:paraId="477705B6" w14:textId="2A679FB2" w:rsidR="00100897" w:rsidRDefault="00100897">
      <w:pPr>
        <w:pStyle w:val="INNH1"/>
        <w:rPr>
          <w:rFonts w:asciiTheme="minorHAnsi" w:eastAsiaTheme="minorEastAsia" w:hAnsiTheme="minorHAnsi" w:cstheme="minorBidi"/>
          <w:noProof/>
          <w:kern w:val="2"/>
          <w:sz w:val="24"/>
          <w:szCs w:val="24"/>
          <w14:ligatures w14:val="standardContextual"/>
        </w:rPr>
      </w:pPr>
      <w:hyperlink w:anchor="_Toc234857221" w:history="1">
        <w:r w:rsidRPr="00DF1C30">
          <w:rPr>
            <w:rStyle w:val="Hyperkobling"/>
            <w:noProof/>
          </w:rPr>
          <w:t>3</w:t>
        </w:r>
        <w:r>
          <w:rPr>
            <w:rFonts w:asciiTheme="minorHAnsi" w:eastAsiaTheme="minorEastAsia" w:hAnsiTheme="minorHAnsi" w:cstheme="minorBidi"/>
            <w:noProof/>
            <w:kern w:val="2"/>
            <w:sz w:val="24"/>
            <w:szCs w:val="24"/>
            <w14:ligatures w14:val="standardContextual"/>
          </w:rPr>
          <w:tab/>
        </w:r>
        <w:r w:rsidRPr="00DF1C30">
          <w:rPr>
            <w:rStyle w:val="Hyperkobling"/>
            <w:noProof/>
          </w:rPr>
          <w:t>REGLER FOR GJENNOMFØRING AV KONKURRANSEN</w:t>
        </w:r>
        <w:r>
          <w:rPr>
            <w:noProof/>
            <w:webHidden/>
          </w:rPr>
          <w:tab/>
        </w:r>
        <w:r>
          <w:rPr>
            <w:noProof/>
            <w:webHidden/>
          </w:rPr>
          <w:fldChar w:fldCharType="begin"/>
        </w:r>
        <w:r>
          <w:rPr>
            <w:noProof/>
            <w:webHidden/>
          </w:rPr>
          <w:instrText xml:space="preserve"> PAGEREF _Toc234857221 \h </w:instrText>
        </w:r>
        <w:r>
          <w:rPr>
            <w:noProof/>
            <w:webHidden/>
          </w:rPr>
        </w:r>
        <w:r>
          <w:rPr>
            <w:noProof/>
            <w:webHidden/>
          </w:rPr>
          <w:fldChar w:fldCharType="separate"/>
        </w:r>
        <w:r>
          <w:rPr>
            <w:noProof/>
            <w:webHidden/>
          </w:rPr>
          <w:t>7</w:t>
        </w:r>
        <w:r>
          <w:rPr>
            <w:noProof/>
            <w:webHidden/>
          </w:rPr>
          <w:fldChar w:fldCharType="end"/>
        </w:r>
      </w:hyperlink>
    </w:p>
    <w:p w14:paraId="3C22F467" w14:textId="4301ECD4"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22" w:history="1">
        <w:r w:rsidRPr="00DF1C30">
          <w:rPr>
            <w:rStyle w:val="Hyperkobling"/>
            <w:rFonts w:cstheme="minorHAnsi"/>
            <w:noProof/>
          </w:rPr>
          <w:t>3.1</w:t>
        </w:r>
        <w:r>
          <w:rPr>
            <w:rFonts w:asciiTheme="minorHAnsi" w:eastAsiaTheme="minorEastAsia" w:hAnsiTheme="minorHAnsi" w:cstheme="minorBidi"/>
            <w:noProof/>
            <w:kern w:val="2"/>
            <w:sz w:val="24"/>
            <w:szCs w:val="24"/>
            <w14:ligatures w14:val="standardContextual"/>
          </w:rPr>
          <w:tab/>
        </w:r>
        <w:r w:rsidRPr="00DF1C30">
          <w:rPr>
            <w:rStyle w:val="Hyperkobling"/>
            <w:rFonts w:cstheme="minorHAnsi"/>
            <w:noProof/>
          </w:rPr>
          <w:t>Anskaffelsesprosedyre</w:t>
        </w:r>
        <w:r>
          <w:rPr>
            <w:noProof/>
            <w:webHidden/>
          </w:rPr>
          <w:tab/>
        </w:r>
        <w:r>
          <w:rPr>
            <w:noProof/>
            <w:webHidden/>
          </w:rPr>
          <w:fldChar w:fldCharType="begin"/>
        </w:r>
        <w:r>
          <w:rPr>
            <w:noProof/>
            <w:webHidden/>
          </w:rPr>
          <w:instrText xml:space="preserve"> PAGEREF _Toc234857222 \h </w:instrText>
        </w:r>
        <w:r>
          <w:rPr>
            <w:noProof/>
            <w:webHidden/>
          </w:rPr>
        </w:r>
        <w:r>
          <w:rPr>
            <w:noProof/>
            <w:webHidden/>
          </w:rPr>
          <w:fldChar w:fldCharType="separate"/>
        </w:r>
        <w:r>
          <w:rPr>
            <w:noProof/>
            <w:webHidden/>
          </w:rPr>
          <w:t>7</w:t>
        </w:r>
        <w:r>
          <w:rPr>
            <w:noProof/>
            <w:webHidden/>
          </w:rPr>
          <w:fldChar w:fldCharType="end"/>
        </w:r>
      </w:hyperlink>
    </w:p>
    <w:p w14:paraId="2406F2BB" w14:textId="35F15118"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23" w:history="1">
        <w:r w:rsidRPr="00DF1C30">
          <w:rPr>
            <w:rStyle w:val="Hyperkobling"/>
            <w:rFonts w:cstheme="minorHAnsi"/>
            <w:noProof/>
          </w:rPr>
          <w:t>3.2</w:t>
        </w:r>
        <w:r>
          <w:rPr>
            <w:rFonts w:asciiTheme="minorHAnsi" w:eastAsiaTheme="minorEastAsia" w:hAnsiTheme="minorHAnsi" w:cstheme="minorBidi"/>
            <w:noProof/>
            <w:kern w:val="2"/>
            <w:sz w:val="24"/>
            <w:szCs w:val="24"/>
            <w14:ligatures w14:val="standardContextual"/>
          </w:rPr>
          <w:tab/>
        </w:r>
        <w:r w:rsidRPr="00DF1C30">
          <w:rPr>
            <w:rStyle w:val="Hyperkobling"/>
            <w:rFonts w:cstheme="minorHAnsi"/>
            <w:noProof/>
          </w:rPr>
          <w:t>Viktige datoer og tidsfrister</w:t>
        </w:r>
        <w:r>
          <w:rPr>
            <w:noProof/>
            <w:webHidden/>
          </w:rPr>
          <w:tab/>
        </w:r>
        <w:r>
          <w:rPr>
            <w:noProof/>
            <w:webHidden/>
          </w:rPr>
          <w:fldChar w:fldCharType="begin"/>
        </w:r>
        <w:r>
          <w:rPr>
            <w:noProof/>
            <w:webHidden/>
          </w:rPr>
          <w:instrText xml:space="preserve"> PAGEREF _Toc234857223 \h </w:instrText>
        </w:r>
        <w:r>
          <w:rPr>
            <w:noProof/>
            <w:webHidden/>
          </w:rPr>
        </w:r>
        <w:r>
          <w:rPr>
            <w:noProof/>
            <w:webHidden/>
          </w:rPr>
          <w:fldChar w:fldCharType="separate"/>
        </w:r>
        <w:r>
          <w:rPr>
            <w:noProof/>
            <w:webHidden/>
          </w:rPr>
          <w:t>8</w:t>
        </w:r>
        <w:r>
          <w:rPr>
            <w:noProof/>
            <w:webHidden/>
          </w:rPr>
          <w:fldChar w:fldCharType="end"/>
        </w:r>
      </w:hyperlink>
    </w:p>
    <w:p w14:paraId="399AA535" w14:textId="50B8205E"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24" w:history="1">
        <w:r w:rsidRPr="00DF1C30">
          <w:rPr>
            <w:rStyle w:val="Hyperkobling"/>
            <w:rFonts w:cstheme="minorHAnsi"/>
            <w:noProof/>
          </w:rPr>
          <w:t>3.3</w:t>
        </w:r>
        <w:r>
          <w:rPr>
            <w:rFonts w:asciiTheme="minorHAnsi" w:eastAsiaTheme="minorEastAsia" w:hAnsiTheme="minorHAnsi" w:cstheme="minorBidi"/>
            <w:noProof/>
            <w:kern w:val="2"/>
            <w:sz w:val="24"/>
            <w:szCs w:val="24"/>
            <w14:ligatures w14:val="standardContextual"/>
          </w:rPr>
          <w:tab/>
        </w:r>
        <w:r w:rsidRPr="00DF1C30">
          <w:rPr>
            <w:rStyle w:val="Hyperkobling"/>
            <w:rFonts w:cstheme="minorHAnsi"/>
            <w:noProof/>
          </w:rPr>
          <w:t>Markedsdialog</w:t>
        </w:r>
        <w:r>
          <w:rPr>
            <w:noProof/>
            <w:webHidden/>
          </w:rPr>
          <w:tab/>
        </w:r>
        <w:r>
          <w:rPr>
            <w:noProof/>
            <w:webHidden/>
          </w:rPr>
          <w:fldChar w:fldCharType="begin"/>
        </w:r>
        <w:r>
          <w:rPr>
            <w:noProof/>
            <w:webHidden/>
          </w:rPr>
          <w:instrText xml:space="preserve"> PAGEREF _Toc234857224 \h </w:instrText>
        </w:r>
        <w:r>
          <w:rPr>
            <w:noProof/>
            <w:webHidden/>
          </w:rPr>
        </w:r>
        <w:r>
          <w:rPr>
            <w:noProof/>
            <w:webHidden/>
          </w:rPr>
          <w:fldChar w:fldCharType="separate"/>
        </w:r>
        <w:r>
          <w:rPr>
            <w:noProof/>
            <w:webHidden/>
          </w:rPr>
          <w:t>8</w:t>
        </w:r>
        <w:r>
          <w:rPr>
            <w:noProof/>
            <w:webHidden/>
          </w:rPr>
          <w:fldChar w:fldCharType="end"/>
        </w:r>
      </w:hyperlink>
    </w:p>
    <w:p w14:paraId="7CC0C1B6" w14:textId="21E642C2"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25" w:history="1">
        <w:r w:rsidRPr="00DF1C30">
          <w:rPr>
            <w:rStyle w:val="Hyperkobling"/>
            <w:noProof/>
          </w:rPr>
          <w:t>3.4</w:t>
        </w:r>
        <w:r>
          <w:rPr>
            <w:rFonts w:asciiTheme="minorHAnsi" w:eastAsiaTheme="minorEastAsia" w:hAnsiTheme="minorHAnsi" w:cstheme="minorBidi"/>
            <w:noProof/>
            <w:kern w:val="2"/>
            <w:sz w:val="24"/>
            <w:szCs w:val="24"/>
            <w14:ligatures w14:val="standardContextual"/>
          </w:rPr>
          <w:tab/>
        </w:r>
        <w:r w:rsidRPr="00DF1C30">
          <w:rPr>
            <w:rStyle w:val="Hyperkobling"/>
            <w:noProof/>
          </w:rPr>
          <w:t>Språk</w:t>
        </w:r>
        <w:r>
          <w:rPr>
            <w:noProof/>
            <w:webHidden/>
          </w:rPr>
          <w:tab/>
        </w:r>
        <w:r>
          <w:rPr>
            <w:noProof/>
            <w:webHidden/>
          </w:rPr>
          <w:fldChar w:fldCharType="begin"/>
        </w:r>
        <w:r>
          <w:rPr>
            <w:noProof/>
            <w:webHidden/>
          </w:rPr>
          <w:instrText xml:space="preserve"> PAGEREF _Toc234857225 \h </w:instrText>
        </w:r>
        <w:r>
          <w:rPr>
            <w:noProof/>
            <w:webHidden/>
          </w:rPr>
        </w:r>
        <w:r>
          <w:rPr>
            <w:noProof/>
            <w:webHidden/>
          </w:rPr>
          <w:fldChar w:fldCharType="separate"/>
        </w:r>
        <w:r>
          <w:rPr>
            <w:noProof/>
            <w:webHidden/>
          </w:rPr>
          <w:t>8</w:t>
        </w:r>
        <w:r>
          <w:rPr>
            <w:noProof/>
            <w:webHidden/>
          </w:rPr>
          <w:fldChar w:fldCharType="end"/>
        </w:r>
      </w:hyperlink>
    </w:p>
    <w:p w14:paraId="09D44CB2" w14:textId="0B69D3EA"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26" w:history="1">
        <w:r w:rsidRPr="00DF1C30">
          <w:rPr>
            <w:rStyle w:val="Hyperkobling"/>
            <w:rFonts w:cstheme="minorHAnsi"/>
            <w:noProof/>
          </w:rPr>
          <w:t>3.5</w:t>
        </w:r>
        <w:r>
          <w:rPr>
            <w:rFonts w:asciiTheme="minorHAnsi" w:eastAsiaTheme="minorEastAsia" w:hAnsiTheme="minorHAnsi" w:cstheme="minorBidi"/>
            <w:noProof/>
            <w:kern w:val="2"/>
            <w:sz w:val="24"/>
            <w:szCs w:val="24"/>
            <w14:ligatures w14:val="standardContextual"/>
          </w:rPr>
          <w:tab/>
        </w:r>
        <w:r w:rsidRPr="00DF1C30">
          <w:rPr>
            <w:rStyle w:val="Hyperkobling"/>
            <w:rFonts w:cstheme="minorHAnsi"/>
            <w:noProof/>
          </w:rPr>
          <w:t>Oppdatering av konkurransegrunnlaget</w:t>
        </w:r>
        <w:r>
          <w:rPr>
            <w:noProof/>
            <w:webHidden/>
          </w:rPr>
          <w:tab/>
        </w:r>
        <w:r>
          <w:rPr>
            <w:noProof/>
            <w:webHidden/>
          </w:rPr>
          <w:fldChar w:fldCharType="begin"/>
        </w:r>
        <w:r>
          <w:rPr>
            <w:noProof/>
            <w:webHidden/>
          </w:rPr>
          <w:instrText xml:space="preserve"> PAGEREF _Toc234857226 \h </w:instrText>
        </w:r>
        <w:r>
          <w:rPr>
            <w:noProof/>
            <w:webHidden/>
          </w:rPr>
        </w:r>
        <w:r>
          <w:rPr>
            <w:noProof/>
            <w:webHidden/>
          </w:rPr>
          <w:fldChar w:fldCharType="separate"/>
        </w:r>
        <w:r>
          <w:rPr>
            <w:noProof/>
            <w:webHidden/>
          </w:rPr>
          <w:t>8</w:t>
        </w:r>
        <w:r>
          <w:rPr>
            <w:noProof/>
            <w:webHidden/>
          </w:rPr>
          <w:fldChar w:fldCharType="end"/>
        </w:r>
      </w:hyperlink>
    </w:p>
    <w:p w14:paraId="308EF998" w14:textId="162A48D3"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27" w:history="1">
        <w:r w:rsidRPr="00DF1C30">
          <w:rPr>
            <w:rStyle w:val="Hyperkobling"/>
            <w:rFonts w:cstheme="minorHAnsi"/>
            <w:noProof/>
          </w:rPr>
          <w:t>3.6</w:t>
        </w:r>
        <w:r>
          <w:rPr>
            <w:rFonts w:asciiTheme="minorHAnsi" w:eastAsiaTheme="minorEastAsia" w:hAnsiTheme="minorHAnsi" w:cstheme="minorBidi"/>
            <w:noProof/>
            <w:kern w:val="2"/>
            <w:sz w:val="24"/>
            <w:szCs w:val="24"/>
            <w14:ligatures w14:val="standardContextual"/>
          </w:rPr>
          <w:tab/>
        </w:r>
        <w:r w:rsidRPr="00DF1C30">
          <w:rPr>
            <w:rStyle w:val="Hyperkobling"/>
            <w:rFonts w:cstheme="minorHAnsi"/>
            <w:noProof/>
          </w:rPr>
          <w:t>Tilleggsopplysninger</w:t>
        </w:r>
        <w:r>
          <w:rPr>
            <w:noProof/>
            <w:webHidden/>
          </w:rPr>
          <w:tab/>
        </w:r>
        <w:r>
          <w:rPr>
            <w:noProof/>
            <w:webHidden/>
          </w:rPr>
          <w:fldChar w:fldCharType="begin"/>
        </w:r>
        <w:r>
          <w:rPr>
            <w:noProof/>
            <w:webHidden/>
          </w:rPr>
          <w:instrText xml:space="preserve"> PAGEREF _Toc234857227 \h </w:instrText>
        </w:r>
        <w:r>
          <w:rPr>
            <w:noProof/>
            <w:webHidden/>
          </w:rPr>
        </w:r>
        <w:r>
          <w:rPr>
            <w:noProof/>
            <w:webHidden/>
          </w:rPr>
          <w:fldChar w:fldCharType="separate"/>
        </w:r>
        <w:r>
          <w:rPr>
            <w:noProof/>
            <w:webHidden/>
          </w:rPr>
          <w:t>9</w:t>
        </w:r>
        <w:r>
          <w:rPr>
            <w:noProof/>
            <w:webHidden/>
          </w:rPr>
          <w:fldChar w:fldCharType="end"/>
        </w:r>
      </w:hyperlink>
    </w:p>
    <w:p w14:paraId="780A0725" w14:textId="67F96FE5"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28" w:history="1">
        <w:r w:rsidRPr="00DF1C30">
          <w:rPr>
            <w:rStyle w:val="Hyperkobling"/>
            <w:rFonts w:cstheme="minorHAnsi"/>
            <w:noProof/>
          </w:rPr>
          <w:t>3.7</w:t>
        </w:r>
        <w:r>
          <w:rPr>
            <w:rFonts w:asciiTheme="minorHAnsi" w:eastAsiaTheme="minorEastAsia" w:hAnsiTheme="minorHAnsi" w:cstheme="minorBidi"/>
            <w:noProof/>
            <w:kern w:val="2"/>
            <w:sz w:val="24"/>
            <w:szCs w:val="24"/>
            <w14:ligatures w14:val="standardContextual"/>
          </w:rPr>
          <w:tab/>
        </w:r>
        <w:r w:rsidRPr="00DF1C30">
          <w:rPr>
            <w:rStyle w:val="Hyperkobling"/>
            <w:rFonts w:cstheme="minorHAnsi"/>
            <w:noProof/>
          </w:rPr>
          <w:t>Leverandørens deltakelseskostnader</w:t>
        </w:r>
        <w:r>
          <w:rPr>
            <w:noProof/>
            <w:webHidden/>
          </w:rPr>
          <w:tab/>
        </w:r>
        <w:r>
          <w:rPr>
            <w:noProof/>
            <w:webHidden/>
          </w:rPr>
          <w:fldChar w:fldCharType="begin"/>
        </w:r>
        <w:r>
          <w:rPr>
            <w:noProof/>
            <w:webHidden/>
          </w:rPr>
          <w:instrText xml:space="preserve"> PAGEREF _Toc234857228 \h </w:instrText>
        </w:r>
        <w:r>
          <w:rPr>
            <w:noProof/>
            <w:webHidden/>
          </w:rPr>
        </w:r>
        <w:r>
          <w:rPr>
            <w:noProof/>
            <w:webHidden/>
          </w:rPr>
          <w:fldChar w:fldCharType="separate"/>
        </w:r>
        <w:r>
          <w:rPr>
            <w:noProof/>
            <w:webHidden/>
          </w:rPr>
          <w:t>9</w:t>
        </w:r>
        <w:r>
          <w:rPr>
            <w:noProof/>
            <w:webHidden/>
          </w:rPr>
          <w:fldChar w:fldCharType="end"/>
        </w:r>
      </w:hyperlink>
    </w:p>
    <w:p w14:paraId="33C108DC" w14:textId="19F5A132" w:rsidR="00100897" w:rsidRDefault="00100897">
      <w:pPr>
        <w:pStyle w:val="INNH1"/>
        <w:rPr>
          <w:rFonts w:asciiTheme="minorHAnsi" w:eastAsiaTheme="minorEastAsia" w:hAnsiTheme="minorHAnsi" w:cstheme="minorBidi"/>
          <w:noProof/>
          <w:kern w:val="2"/>
          <w:sz w:val="24"/>
          <w:szCs w:val="24"/>
          <w14:ligatures w14:val="standardContextual"/>
        </w:rPr>
      </w:pPr>
      <w:hyperlink w:anchor="_Toc234857229" w:history="1">
        <w:r w:rsidRPr="00DF1C30">
          <w:rPr>
            <w:rStyle w:val="Hyperkobling"/>
            <w:noProof/>
          </w:rPr>
          <w:t>4</w:t>
        </w:r>
        <w:r>
          <w:rPr>
            <w:rFonts w:asciiTheme="minorHAnsi" w:eastAsiaTheme="minorEastAsia" w:hAnsiTheme="minorHAnsi" w:cstheme="minorBidi"/>
            <w:noProof/>
            <w:kern w:val="2"/>
            <w:sz w:val="24"/>
            <w:szCs w:val="24"/>
            <w14:ligatures w14:val="standardContextual"/>
          </w:rPr>
          <w:tab/>
        </w:r>
        <w:r w:rsidRPr="00DF1C30">
          <w:rPr>
            <w:rStyle w:val="Hyperkobling"/>
            <w:noProof/>
          </w:rPr>
          <w:t>OFFENTLIGHET OG TAUSHETSPLIKT</w:t>
        </w:r>
        <w:r>
          <w:rPr>
            <w:noProof/>
            <w:webHidden/>
          </w:rPr>
          <w:tab/>
        </w:r>
        <w:r>
          <w:rPr>
            <w:noProof/>
            <w:webHidden/>
          </w:rPr>
          <w:fldChar w:fldCharType="begin"/>
        </w:r>
        <w:r>
          <w:rPr>
            <w:noProof/>
            <w:webHidden/>
          </w:rPr>
          <w:instrText xml:space="preserve"> PAGEREF _Toc234857229 \h </w:instrText>
        </w:r>
        <w:r>
          <w:rPr>
            <w:noProof/>
            <w:webHidden/>
          </w:rPr>
        </w:r>
        <w:r>
          <w:rPr>
            <w:noProof/>
            <w:webHidden/>
          </w:rPr>
          <w:fldChar w:fldCharType="separate"/>
        </w:r>
        <w:r>
          <w:rPr>
            <w:noProof/>
            <w:webHidden/>
          </w:rPr>
          <w:t>10</w:t>
        </w:r>
        <w:r>
          <w:rPr>
            <w:noProof/>
            <w:webHidden/>
          </w:rPr>
          <w:fldChar w:fldCharType="end"/>
        </w:r>
      </w:hyperlink>
    </w:p>
    <w:p w14:paraId="0F7DA17D" w14:textId="4D0032A4" w:rsidR="00100897" w:rsidRDefault="00100897">
      <w:pPr>
        <w:pStyle w:val="INNH1"/>
        <w:rPr>
          <w:rFonts w:asciiTheme="minorHAnsi" w:eastAsiaTheme="minorEastAsia" w:hAnsiTheme="minorHAnsi" w:cstheme="minorBidi"/>
          <w:noProof/>
          <w:kern w:val="2"/>
          <w:sz w:val="24"/>
          <w:szCs w:val="24"/>
          <w14:ligatures w14:val="standardContextual"/>
        </w:rPr>
      </w:pPr>
      <w:hyperlink w:anchor="_Toc234857230" w:history="1">
        <w:r w:rsidRPr="00DF1C30">
          <w:rPr>
            <w:rStyle w:val="Hyperkobling"/>
            <w:noProof/>
          </w:rPr>
          <w:t>5</w:t>
        </w:r>
        <w:r>
          <w:rPr>
            <w:rFonts w:asciiTheme="minorHAnsi" w:eastAsiaTheme="minorEastAsia" w:hAnsiTheme="minorHAnsi" w:cstheme="minorBidi"/>
            <w:noProof/>
            <w:kern w:val="2"/>
            <w:sz w:val="24"/>
            <w:szCs w:val="24"/>
            <w14:ligatures w14:val="standardContextual"/>
          </w:rPr>
          <w:tab/>
        </w:r>
        <w:r w:rsidRPr="00DF1C30">
          <w:rPr>
            <w:rStyle w:val="Hyperkobling"/>
            <w:noProof/>
          </w:rPr>
          <w:t>LØNNS- OG ARBEIDSVILKÅR</w:t>
        </w:r>
        <w:r>
          <w:rPr>
            <w:noProof/>
            <w:webHidden/>
          </w:rPr>
          <w:tab/>
        </w:r>
        <w:r>
          <w:rPr>
            <w:noProof/>
            <w:webHidden/>
          </w:rPr>
          <w:fldChar w:fldCharType="begin"/>
        </w:r>
        <w:r>
          <w:rPr>
            <w:noProof/>
            <w:webHidden/>
          </w:rPr>
          <w:instrText xml:space="preserve"> PAGEREF _Toc234857230 \h </w:instrText>
        </w:r>
        <w:r>
          <w:rPr>
            <w:noProof/>
            <w:webHidden/>
          </w:rPr>
        </w:r>
        <w:r>
          <w:rPr>
            <w:noProof/>
            <w:webHidden/>
          </w:rPr>
          <w:fldChar w:fldCharType="separate"/>
        </w:r>
        <w:r>
          <w:rPr>
            <w:noProof/>
            <w:webHidden/>
          </w:rPr>
          <w:t>11</w:t>
        </w:r>
        <w:r>
          <w:rPr>
            <w:noProof/>
            <w:webHidden/>
          </w:rPr>
          <w:fldChar w:fldCharType="end"/>
        </w:r>
      </w:hyperlink>
    </w:p>
    <w:p w14:paraId="61A8E969" w14:textId="6F702478" w:rsidR="00100897" w:rsidRDefault="00100897">
      <w:pPr>
        <w:pStyle w:val="INNH1"/>
        <w:rPr>
          <w:rFonts w:asciiTheme="minorHAnsi" w:eastAsiaTheme="minorEastAsia" w:hAnsiTheme="minorHAnsi" w:cstheme="minorBidi"/>
          <w:noProof/>
          <w:kern w:val="2"/>
          <w:sz w:val="24"/>
          <w:szCs w:val="24"/>
          <w14:ligatures w14:val="standardContextual"/>
        </w:rPr>
      </w:pPr>
      <w:hyperlink w:anchor="_Toc234857231" w:history="1">
        <w:r w:rsidRPr="00DF1C30">
          <w:rPr>
            <w:rStyle w:val="Hyperkobling"/>
            <w:noProof/>
          </w:rPr>
          <w:t>6</w:t>
        </w:r>
        <w:r>
          <w:rPr>
            <w:rFonts w:asciiTheme="minorHAnsi" w:eastAsiaTheme="minorEastAsia" w:hAnsiTheme="minorHAnsi" w:cstheme="minorBidi"/>
            <w:noProof/>
            <w:kern w:val="2"/>
            <w:sz w:val="24"/>
            <w:szCs w:val="24"/>
            <w14:ligatures w14:val="standardContextual"/>
          </w:rPr>
          <w:tab/>
        </w:r>
        <w:r w:rsidRPr="00DF1C30">
          <w:rPr>
            <w:rStyle w:val="Hyperkobling"/>
            <w:noProof/>
          </w:rPr>
          <w:t>KRAV TIL TILBUDET</w:t>
        </w:r>
        <w:r>
          <w:rPr>
            <w:noProof/>
            <w:webHidden/>
          </w:rPr>
          <w:tab/>
        </w:r>
        <w:r>
          <w:rPr>
            <w:noProof/>
            <w:webHidden/>
          </w:rPr>
          <w:fldChar w:fldCharType="begin"/>
        </w:r>
        <w:r>
          <w:rPr>
            <w:noProof/>
            <w:webHidden/>
          </w:rPr>
          <w:instrText xml:space="preserve"> PAGEREF _Toc234857231 \h </w:instrText>
        </w:r>
        <w:r>
          <w:rPr>
            <w:noProof/>
            <w:webHidden/>
          </w:rPr>
        </w:r>
        <w:r>
          <w:rPr>
            <w:noProof/>
            <w:webHidden/>
          </w:rPr>
          <w:fldChar w:fldCharType="separate"/>
        </w:r>
        <w:r>
          <w:rPr>
            <w:noProof/>
            <w:webHidden/>
          </w:rPr>
          <w:t>12</w:t>
        </w:r>
        <w:r>
          <w:rPr>
            <w:noProof/>
            <w:webHidden/>
          </w:rPr>
          <w:fldChar w:fldCharType="end"/>
        </w:r>
      </w:hyperlink>
    </w:p>
    <w:p w14:paraId="280F5968" w14:textId="33352388"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32" w:history="1">
        <w:r w:rsidRPr="00DF1C30">
          <w:rPr>
            <w:rStyle w:val="Hyperkobling"/>
            <w:noProof/>
          </w:rPr>
          <w:t>6.1</w:t>
        </w:r>
        <w:r>
          <w:rPr>
            <w:rFonts w:asciiTheme="minorHAnsi" w:eastAsiaTheme="minorEastAsia" w:hAnsiTheme="minorHAnsi" w:cstheme="minorBidi"/>
            <w:noProof/>
            <w:kern w:val="2"/>
            <w:sz w:val="24"/>
            <w:szCs w:val="24"/>
            <w14:ligatures w14:val="standardContextual"/>
          </w:rPr>
          <w:tab/>
        </w:r>
        <w:r w:rsidRPr="00DF1C30">
          <w:rPr>
            <w:rStyle w:val="Hyperkobling"/>
            <w:noProof/>
          </w:rPr>
          <w:t>Vedståelsesfrist</w:t>
        </w:r>
        <w:r>
          <w:rPr>
            <w:noProof/>
            <w:webHidden/>
          </w:rPr>
          <w:tab/>
        </w:r>
        <w:r>
          <w:rPr>
            <w:noProof/>
            <w:webHidden/>
          </w:rPr>
          <w:fldChar w:fldCharType="begin"/>
        </w:r>
        <w:r>
          <w:rPr>
            <w:noProof/>
            <w:webHidden/>
          </w:rPr>
          <w:instrText xml:space="preserve"> PAGEREF _Toc234857232 \h </w:instrText>
        </w:r>
        <w:r>
          <w:rPr>
            <w:noProof/>
            <w:webHidden/>
          </w:rPr>
        </w:r>
        <w:r>
          <w:rPr>
            <w:noProof/>
            <w:webHidden/>
          </w:rPr>
          <w:fldChar w:fldCharType="separate"/>
        </w:r>
        <w:r>
          <w:rPr>
            <w:noProof/>
            <w:webHidden/>
          </w:rPr>
          <w:t>12</w:t>
        </w:r>
        <w:r>
          <w:rPr>
            <w:noProof/>
            <w:webHidden/>
          </w:rPr>
          <w:fldChar w:fldCharType="end"/>
        </w:r>
      </w:hyperlink>
    </w:p>
    <w:p w14:paraId="6FE5B2B6" w14:textId="6FBCA09A"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33" w:history="1">
        <w:r w:rsidRPr="00DF1C30">
          <w:rPr>
            <w:rStyle w:val="Hyperkobling"/>
            <w:noProof/>
          </w:rPr>
          <w:t>6.2</w:t>
        </w:r>
        <w:r>
          <w:rPr>
            <w:rFonts w:asciiTheme="minorHAnsi" w:eastAsiaTheme="minorEastAsia" w:hAnsiTheme="minorHAnsi" w:cstheme="minorBidi"/>
            <w:noProof/>
            <w:kern w:val="2"/>
            <w:sz w:val="24"/>
            <w:szCs w:val="24"/>
            <w14:ligatures w14:val="standardContextual"/>
          </w:rPr>
          <w:tab/>
        </w:r>
        <w:r w:rsidRPr="00DF1C30">
          <w:rPr>
            <w:rStyle w:val="Hyperkobling"/>
            <w:noProof/>
          </w:rPr>
          <w:t>Tilbud på hele eller deler av leveransen</w:t>
        </w:r>
        <w:r>
          <w:rPr>
            <w:noProof/>
            <w:webHidden/>
          </w:rPr>
          <w:tab/>
        </w:r>
        <w:r>
          <w:rPr>
            <w:noProof/>
            <w:webHidden/>
          </w:rPr>
          <w:fldChar w:fldCharType="begin"/>
        </w:r>
        <w:r>
          <w:rPr>
            <w:noProof/>
            <w:webHidden/>
          </w:rPr>
          <w:instrText xml:space="preserve"> PAGEREF _Toc234857233 \h </w:instrText>
        </w:r>
        <w:r>
          <w:rPr>
            <w:noProof/>
            <w:webHidden/>
          </w:rPr>
        </w:r>
        <w:r>
          <w:rPr>
            <w:noProof/>
            <w:webHidden/>
          </w:rPr>
          <w:fldChar w:fldCharType="separate"/>
        </w:r>
        <w:r>
          <w:rPr>
            <w:noProof/>
            <w:webHidden/>
          </w:rPr>
          <w:t>12</w:t>
        </w:r>
        <w:r>
          <w:rPr>
            <w:noProof/>
            <w:webHidden/>
          </w:rPr>
          <w:fldChar w:fldCharType="end"/>
        </w:r>
      </w:hyperlink>
    </w:p>
    <w:p w14:paraId="5A05D857" w14:textId="2D4B9F8E"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34" w:history="1">
        <w:r w:rsidRPr="00DF1C30">
          <w:rPr>
            <w:rStyle w:val="Hyperkobling"/>
            <w:noProof/>
          </w:rPr>
          <w:t>6.3</w:t>
        </w:r>
        <w:r>
          <w:rPr>
            <w:rFonts w:asciiTheme="minorHAnsi" w:eastAsiaTheme="minorEastAsia" w:hAnsiTheme="minorHAnsi" w:cstheme="minorBidi"/>
            <w:noProof/>
            <w:kern w:val="2"/>
            <w:sz w:val="24"/>
            <w:szCs w:val="24"/>
            <w14:ligatures w14:val="standardContextual"/>
          </w:rPr>
          <w:tab/>
        </w:r>
        <w:r w:rsidRPr="00DF1C30">
          <w:rPr>
            <w:rStyle w:val="Hyperkobling"/>
            <w:noProof/>
          </w:rPr>
          <w:t>Alternative tilbud</w:t>
        </w:r>
        <w:r>
          <w:rPr>
            <w:noProof/>
            <w:webHidden/>
          </w:rPr>
          <w:tab/>
        </w:r>
        <w:r>
          <w:rPr>
            <w:noProof/>
            <w:webHidden/>
          </w:rPr>
          <w:fldChar w:fldCharType="begin"/>
        </w:r>
        <w:r>
          <w:rPr>
            <w:noProof/>
            <w:webHidden/>
          </w:rPr>
          <w:instrText xml:space="preserve"> PAGEREF _Toc234857234 \h </w:instrText>
        </w:r>
        <w:r>
          <w:rPr>
            <w:noProof/>
            <w:webHidden/>
          </w:rPr>
        </w:r>
        <w:r>
          <w:rPr>
            <w:noProof/>
            <w:webHidden/>
          </w:rPr>
          <w:fldChar w:fldCharType="separate"/>
        </w:r>
        <w:r>
          <w:rPr>
            <w:noProof/>
            <w:webHidden/>
          </w:rPr>
          <w:t>12</w:t>
        </w:r>
        <w:r>
          <w:rPr>
            <w:noProof/>
            <w:webHidden/>
          </w:rPr>
          <w:fldChar w:fldCharType="end"/>
        </w:r>
      </w:hyperlink>
    </w:p>
    <w:p w14:paraId="2D4974EC" w14:textId="08B6CE9E"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35" w:history="1">
        <w:r w:rsidRPr="00DF1C30">
          <w:rPr>
            <w:rStyle w:val="Hyperkobling"/>
            <w:noProof/>
          </w:rPr>
          <w:t>6.4</w:t>
        </w:r>
        <w:r>
          <w:rPr>
            <w:rFonts w:asciiTheme="minorHAnsi" w:eastAsiaTheme="minorEastAsia" w:hAnsiTheme="minorHAnsi" w:cstheme="minorBidi"/>
            <w:noProof/>
            <w:kern w:val="2"/>
            <w:sz w:val="24"/>
            <w:szCs w:val="24"/>
            <w14:ligatures w14:val="standardContextual"/>
          </w:rPr>
          <w:tab/>
        </w:r>
        <w:r w:rsidRPr="00DF1C30">
          <w:rPr>
            <w:rStyle w:val="Hyperkobling"/>
            <w:noProof/>
          </w:rPr>
          <w:t>Avvik</w:t>
        </w:r>
        <w:r>
          <w:rPr>
            <w:noProof/>
            <w:webHidden/>
          </w:rPr>
          <w:tab/>
        </w:r>
        <w:r>
          <w:rPr>
            <w:noProof/>
            <w:webHidden/>
          </w:rPr>
          <w:fldChar w:fldCharType="begin"/>
        </w:r>
        <w:r>
          <w:rPr>
            <w:noProof/>
            <w:webHidden/>
          </w:rPr>
          <w:instrText xml:space="preserve"> PAGEREF _Toc234857235 \h </w:instrText>
        </w:r>
        <w:r>
          <w:rPr>
            <w:noProof/>
            <w:webHidden/>
          </w:rPr>
        </w:r>
        <w:r>
          <w:rPr>
            <w:noProof/>
            <w:webHidden/>
          </w:rPr>
          <w:fldChar w:fldCharType="separate"/>
        </w:r>
        <w:r>
          <w:rPr>
            <w:noProof/>
            <w:webHidden/>
          </w:rPr>
          <w:t>12</w:t>
        </w:r>
        <w:r>
          <w:rPr>
            <w:noProof/>
            <w:webHidden/>
          </w:rPr>
          <w:fldChar w:fldCharType="end"/>
        </w:r>
      </w:hyperlink>
    </w:p>
    <w:p w14:paraId="76174A1D" w14:textId="5B29793B"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36" w:history="1">
        <w:r w:rsidRPr="00DF1C30">
          <w:rPr>
            <w:rStyle w:val="Hyperkobling"/>
            <w:noProof/>
          </w:rPr>
          <w:t>6.5</w:t>
        </w:r>
        <w:r>
          <w:rPr>
            <w:rFonts w:asciiTheme="minorHAnsi" w:eastAsiaTheme="minorEastAsia" w:hAnsiTheme="minorHAnsi" w:cstheme="minorBidi"/>
            <w:noProof/>
            <w:kern w:val="2"/>
            <w:sz w:val="24"/>
            <w:szCs w:val="24"/>
            <w14:ligatures w14:val="standardContextual"/>
          </w:rPr>
          <w:tab/>
        </w:r>
        <w:r w:rsidRPr="00DF1C30">
          <w:rPr>
            <w:rStyle w:val="Hyperkobling"/>
            <w:noProof/>
          </w:rPr>
          <w:t>Skatteattest</w:t>
        </w:r>
        <w:r>
          <w:rPr>
            <w:noProof/>
            <w:webHidden/>
          </w:rPr>
          <w:tab/>
        </w:r>
        <w:r>
          <w:rPr>
            <w:noProof/>
            <w:webHidden/>
          </w:rPr>
          <w:fldChar w:fldCharType="begin"/>
        </w:r>
        <w:r>
          <w:rPr>
            <w:noProof/>
            <w:webHidden/>
          </w:rPr>
          <w:instrText xml:space="preserve"> PAGEREF _Toc234857236 \h </w:instrText>
        </w:r>
        <w:r>
          <w:rPr>
            <w:noProof/>
            <w:webHidden/>
          </w:rPr>
        </w:r>
        <w:r>
          <w:rPr>
            <w:noProof/>
            <w:webHidden/>
          </w:rPr>
          <w:fldChar w:fldCharType="separate"/>
        </w:r>
        <w:r>
          <w:rPr>
            <w:noProof/>
            <w:webHidden/>
          </w:rPr>
          <w:t>12</w:t>
        </w:r>
        <w:r>
          <w:rPr>
            <w:noProof/>
            <w:webHidden/>
          </w:rPr>
          <w:fldChar w:fldCharType="end"/>
        </w:r>
      </w:hyperlink>
    </w:p>
    <w:p w14:paraId="76832634" w14:textId="2393B80F" w:rsidR="00100897" w:rsidRDefault="00100897">
      <w:pPr>
        <w:pStyle w:val="INNH1"/>
        <w:rPr>
          <w:rFonts w:asciiTheme="minorHAnsi" w:eastAsiaTheme="minorEastAsia" w:hAnsiTheme="minorHAnsi" w:cstheme="minorBidi"/>
          <w:noProof/>
          <w:kern w:val="2"/>
          <w:sz w:val="24"/>
          <w:szCs w:val="24"/>
          <w14:ligatures w14:val="standardContextual"/>
        </w:rPr>
      </w:pPr>
      <w:hyperlink w:anchor="_Toc234857237" w:history="1">
        <w:r w:rsidRPr="00DF1C30">
          <w:rPr>
            <w:rStyle w:val="Hyperkobling"/>
            <w:rFonts w:cstheme="minorHAnsi"/>
            <w:noProof/>
          </w:rPr>
          <w:t>7</w:t>
        </w:r>
        <w:r>
          <w:rPr>
            <w:rFonts w:asciiTheme="minorHAnsi" w:eastAsiaTheme="minorEastAsia" w:hAnsiTheme="minorHAnsi" w:cstheme="minorBidi"/>
            <w:noProof/>
            <w:kern w:val="2"/>
            <w:sz w:val="24"/>
            <w:szCs w:val="24"/>
            <w14:ligatures w14:val="standardContextual"/>
          </w:rPr>
          <w:tab/>
        </w:r>
        <w:r w:rsidRPr="00DF1C30">
          <w:rPr>
            <w:rStyle w:val="Hyperkobling"/>
            <w:rFonts w:cstheme="minorHAnsi"/>
            <w:noProof/>
          </w:rPr>
          <w:t>KVALIFISERING</w:t>
        </w:r>
        <w:r>
          <w:rPr>
            <w:noProof/>
            <w:webHidden/>
          </w:rPr>
          <w:tab/>
        </w:r>
        <w:r>
          <w:rPr>
            <w:noProof/>
            <w:webHidden/>
          </w:rPr>
          <w:fldChar w:fldCharType="begin"/>
        </w:r>
        <w:r>
          <w:rPr>
            <w:noProof/>
            <w:webHidden/>
          </w:rPr>
          <w:instrText xml:space="preserve"> PAGEREF _Toc234857237 \h </w:instrText>
        </w:r>
        <w:r>
          <w:rPr>
            <w:noProof/>
            <w:webHidden/>
          </w:rPr>
        </w:r>
        <w:r>
          <w:rPr>
            <w:noProof/>
            <w:webHidden/>
          </w:rPr>
          <w:fldChar w:fldCharType="separate"/>
        </w:r>
        <w:r>
          <w:rPr>
            <w:noProof/>
            <w:webHidden/>
          </w:rPr>
          <w:t>14</w:t>
        </w:r>
        <w:r>
          <w:rPr>
            <w:noProof/>
            <w:webHidden/>
          </w:rPr>
          <w:fldChar w:fldCharType="end"/>
        </w:r>
      </w:hyperlink>
    </w:p>
    <w:p w14:paraId="205D99D8" w14:textId="71F562DF"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38" w:history="1">
        <w:r w:rsidRPr="00DF1C30">
          <w:rPr>
            <w:rStyle w:val="Hyperkobling"/>
            <w:noProof/>
          </w:rPr>
          <w:t>7.1</w:t>
        </w:r>
        <w:r>
          <w:rPr>
            <w:rFonts w:asciiTheme="minorHAnsi" w:eastAsiaTheme="minorEastAsia" w:hAnsiTheme="minorHAnsi" w:cstheme="minorBidi"/>
            <w:noProof/>
            <w:kern w:val="2"/>
            <w:sz w:val="24"/>
            <w:szCs w:val="24"/>
            <w14:ligatures w14:val="standardContextual"/>
          </w:rPr>
          <w:tab/>
        </w:r>
        <w:r w:rsidRPr="00DF1C30">
          <w:rPr>
            <w:rStyle w:val="Hyperkobling"/>
            <w:noProof/>
          </w:rPr>
          <w:t>Det europeiske egenerklæringsskjemaet (ESPD)</w:t>
        </w:r>
        <w:r>
          <w:rPr>
            <w:noProof/>
            <w:webHidden/>
          </w:rPr>
          <w:tab/>
        </w:r>
        <w:r>
          <w:rPr>
            <w:noProof/>
            <w:webHidden/>
          </w:rPr>
          <w:fldChar w:fldCharType="begin"/>
        </w:r>
        <w:r>
          <w:rPr>
            <w:noProof/>
            <w:webHidden/>
          </w:rPr>
          <w:instrText xml:space="preserve"> PAGEREF _Toc234857238 \h </w:instrText>
        </w:r>
        <w:r>
          <w:rPr>
            <w:noProof/>
            <w:webHidden/>
          </w:rPr>
        </w:r>
        <w:r>
          <w:rPr>
            <w:noProof/>
            <w:webHidden/>
          </w:rPr>
          <w:fldChar w:fldCharType="separate"/>
        </w:r>
        <w:r>
          <w:rPr>
            <w:noProof/>
            <w:webHidden/>
          </w:rPr>
          <w:t>14</w:t>
        </w:r>
        <w:r>
          <w:rPr>
            <w:noProof/>
            <w:webHidden/>
          </w:rPr>
          <w:fldChar w:fldCharType="end"/>
        </w:r>
      </w:hyperlink>
    </w:p>
    <w:p w14:paraId="41E3BE2C" w14:textId="20285D1C"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39" w:history="1">
        <w:r w:rsidRPr="00DF1C30">
          <w:rPr>
            <w:rStyle w:val="Hyperkobling"/>
            <w:noProof/>
          </w:rPr>
          <w:t>7.2</w:t>
        </w:r>
        <w:r>
          <w:rPr>
            <w:rFonts w:asciiTheme="minorHAnsi" w:eastAsiaTheme="minorEastAsia" w:hAnsiTheme="minorHAnsi" w:cstheme="minorBidi"/>
            <w:noProof/>
            <w:kern w:val="2"/>
            <w:sz w:val="24"/>
            <w:szCs w:val="24"/>
            <w14:ligatures w14:val="standardContextual"/>
          </w:rPr>
          <w:tab/>
        </w:r>
        <w:r w:rsidRPr="00DF1C30">
          <w:rPr>
            <w:rStyle w:val="Hyperkobling"/>
            <w:noProof/>
          </w:rPr>
          <w:t>Nasjonale avvisningsgrunner</w:t>
        </w:r>
        <w:r>
          <w:rPr>
            <w:noProof/>
            <w:webHidden/>
          </w:rPr>
          <w:tab/>
        </w:r>
        <w:r>
          <w:rPr>
            <w:noProof/>
            <w:webHidden/>
          </w:rPr>
          <w:fldChar w:fldCharType="begin"/>
        </w:r>
        <w:r>
          <w:rPr>
            <w:noProof/>
            <w:webHidden/>
          </w:rPr>
          <w:instrText xml:space="preserve"> PAGEREF _Toc234857239 \h </w:instrText>
        </w:r>
        <w:r>
          <w:rPr>
            <w:noProof/>
            <w:webHidden/>
          </w:rPr>
        </w:r>
        <w:r>
          <w:rPr>
            <w:noProof/>
            <w:webHidden/>
          </w:rPr>
          <w:fldChar w:fldCharType="separate"/>
        </w:r>
        <w:r>
          <w:rPr>
            <w:noProof/>
            <w:webHidden/>
          </w:rPr>
          <w:t>14</w:t>
        </w:r>
        <w:r>
          <w:rPr>
            <w:noProof/>
            <w:webHidden/>
          </w:rPr>
          <w:fldChar w:fldCharType="end"/>
        </w:r>
      </w:hyperlink>
    </w:p>
    <w:p w14:paraId="59037B7E" w14:textId="62925D1D"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40" w:history="1">
        <w:r w:rsidRPr="00DF1C30">
          <w:rPr>
            <w:rStyle w:val="Hyperkobling"/>
            <w:rFonts w:cstheme="minorHAnsi"/>
            <w:noProof/>
          </w:rPr>
          <w:t>7.3</w:t>
        </w:r>
        <w:r>
          <w:rPr>
            <w:rFonts w:asciiTheme="minorHAnsi" w:eastAsiaTheme="minorEastAsia" w:hAnsiTheme="minorHAnsi" w:cstheme="minorBidi"/>
            <w:noProof/>
            <w:kern w:val="2"/>
            <w:sz w:val="24"/>
            <w:szCs w:val="24"/>
            <w14:ligatures w14:val="standardContextual"/>
          </w:rPr>
          <w:tab/>
        </w:r>
        <w:r w:rsidRPr="00DF1C30">
          <w:rPr>
            <w:rStyle w:val="Hyperkobling"/>
            <w:rFonts w:cstheme="minorHAnsi"/>
            <w:noProof/>
          </w:rPr>
          <w:t>Kvalifikasjonskrav</w:t>
        </w:r>
        <w:r>
          <w:rPr>
            <w:noProof/>
            <w:webHidden/>
          </w:rPr>
          <w:tab/>
        </w:r>
        <w:r>
          <w:rPr>
            <w:noProof/>
            <w:webHidden/>
          </w:rPr>
          <w:fldChar w:fldCharType="begin"/>
        </w:r>
        <w:r>
          <w:rPr>
            <w:noProof/>
            <w:webHidden/>
          </w:rPr>
          <w:instrText xml:space="preserve"> PAGEREF _Toc234857240 \h </w:instrText>
        </w:r>
        <w:r>
          <w:rPr>
            <w:noProof/>
            <w:webHidden/>
          </w:rPr>
        </w:r>
        <w:r>
          <w:rPr>
            <w:noProof/>
            <w:webHidden/>
          </w:rPr>
          <w:fldChar w:fldCharType="separate"/>
        </w:r>
        <w:r>
          <w:rPr>
            <w:noProof/>
            <w:webHidden/>
          </w:rPr>
          <w:t>14</w:t>
        </w:r>
        <w:r>
          <w:rPr>
            <w:noProof/>
            <w:webHidden/>
          </w:rPr>
          <w:fldChar w:fldCharType="end"/>
        </w:r>
      </w:hyperlink>
    </w:p>
    <w:p w14:paraId="75A584FC" w14:textId="5426A5E0"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41" w:history="1">
        <w:r w:rsidRPr="00DF1C30">
          <w:rPr>
            <w:rStyle w:val="Hyperkobling"/>
            <w:noProof/>
          </w:rPr>
          <w:t>7.4</w:t>
        </w:r>
        <w:r>
          <w:rPr>
            <w:rFonts w:asciiTheme="minorHAnsi" w:eastAsiaTheme="minorEastAsia" w:hAnsiTheme="minorHAnsi" w:cstheme="minorBidi"/>
            <w:noProof/>
            <w:kern w:val="2"/>
            <w:sz w:val="24"/>
            <w:szCs w:val="24"/>
            <w14:ligatures w14:val="standardContextual"/>
          </w:rPr>
          <w:tab/>
        </w:r>
        <w:r w:rsidRPr="00DF1C30">
          <w:rPr>
            <w:rStyle w:val="Hyperkobling"/>
            <w:noProof/>
          </w:rPr>
          <w:t>Forpliktelseserklæring</w:t>
        </w:r>
        <w:r>
          <w:rPr>
            <w:noProof/>
            <w:webHidden/>
          </w:rPr>
          <w:tab/>
        </w:r>
        <w:r>
          <w:rPr>
            <w:noProof/>
            <w:webHidden/>
          </w:rPr>
          <w:fldChar w:fldCharType="begin"/>
        </w:r>
        <w:r>
          <w:rPr>
            <w:noProof/>
            <w:webHidden/>
          </w:rPr>
          <w:instrText xml:space="preserve"> PAGEREF _Toc234857241 \h </w:instrText>
        </w:r>
        <w:r>
          <w:rPr>
            <w:noProof/>
            <w:webHidden/>
          </w:rPr>
        </w:r>
        <w:r>
          <w:rPr>
            <w:noProof/>
            <w:webHidden/>
          </w:rPr>
          <w:fldChar w:fldCharType="separate"/>
        </w:r>
        <w:r>
          <w:rPr>
            <w:noProof/>
            <w:webHidden/>
          </w:rPr>
          <w:t>16</w:t>
        </w:r>
        <w:r>
          <w:rPr>
            <w:noProof/>
            <w:webHidden/>
          </w:rPr>
          <w:fldChar w:fldCharType="end"/>
        </w:r>
      </w:hyperlink>
    </w:p>
    <w:p w14:paraId="69EBAD2F" w14:textId="138980D4"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42" w:history="1">
        <w:r w:rsidRPr="00DF1C30">
          <w:rPr>
            <w:rStyle w:val="Hyperkobling"/>
            <w:noProof/>
          </w:rPr>
          <w:t>7.5</w:t>
        </w:r>
        <w:r>
          <w:rPr>
            <w:rFonts w:asciiTheme="minorHAnsi" w:eastAsiaTheme="minorEastAsia" w:hAnsiTheme="minorHAnsi" w:cstheme="minorBidi"/>
            <w:noProof/>
            <w:kern w:val="2"/>
            <w:sz w:val="24"/>
            <w:szCs w:val="24"/>
            <w14:ligatures w14:val="standardContextual"/>
          </w:rPr>
          <w:tab/>
        </w:r>
        <w:r w:rsidRPr="00DF1C30">
          <w:rPr>
            <w:rStyle w:val="Hyperkobling"/>
            <w:noProof/>
          </w:rPr>
          <w:t>Utvelgelseskriterier</w:t>
        </w:r>
        <w:r>
          <w:rPr>
            <w:noProof/>
            <w:webHidden/>
          </w:rPr>
          <w:tab/>
        </w:r>
        <w:r>
          <w:rPr>
            <w:noProof/>
            <w:webHidden/>
          </w:rPr>
          <w:fldChar w:fldCharType="begin"/>
        </w:r>
        <w:r>
          <w:rPr>
            <w:noProof/>
            <w:webHidden/>
          </w:rPr>
          <w:instrText xml:space="preserve"> PAGEREF _Toc234857242 \h </w:instrText>
        </w:r>
        <w:r>
          <w:rPr>
            <w:noProof/>
            <w:webHidden/>
          </w:rPr>
        </w:r>
        <w:r>
          <w:rPr>
            <w:noProof/>
            <w:webHidden/>
          </w:rPr>
          <w:fldChar w:fldCharType="separate"/>
        </w:r>
        <w:r>
          <w:rPr>
            <w:noProof/>
            <w:webHidden/>
          </w:rPr>
          <w:t>16</w:t>
        </w:r>
        <w:r>
          <w:rPr>
            <w:noProof/>
            <w:webHidden/>
          </w:rPr>
          <w:fldChar w:fldCharType="end"/>
        </w:r>
      </w:hyperlink>
    </w:p>
    <w:p w14:paraId="115FC4CF" w14:textId="70307890" w:rsidR="00100897" w:rsidRDefault="00100897">
      <w:pPr>
        <w:pStyle w:val="INNH1"/>
        <w:rPr>
          <w:rFonts w:asciiTheme="minorHAnsi" w:eastAsiaTheme="minorEastAsia" w:hAnsiTheme="minorHAnsi" w:cstheme="minorBidi"/>
          <w:noProof/>
          <w:kern w:val="2"/>
          <w:sz w:val="24"/>
          <w:szCs w:val="24"/>
          <w14:ligatures w14:val="standardContextual"/>
        </w:rPr>
      </w:pPr>
      <w:hyperlink w:anchor="_Toc234857243" w:history="1">
        <w:r w:rsidRPr="00DF1C30">
          <w:rPr>
            <w:rStyle w:val="Hyperkobling"/>
            <w:rFonts w:cstheme="minorHAnsi"/>
            <w:noProof/>
          </w:rPr>
          <w:t>8</w:t>
        </w:r>
        <w:r>
          <w:rPr>
            <w:rFonts w:asciiTheme="minorHAnsi" w:eastAsiaTheme="minorEastAsia" w:hAnsiTheme="minorHAnsi" w:cstheme="minorBidi"/>
            <w:noProof/>
            <w:kern w:val="2"/>
            <w:sz w:val="24"/>
            <w:szCs w:val="24"/>
            <w14:ligatures w14:val="standardContextual"/>
          </w:rPr>
          <w:tab/>
        </w:r>
        <w:r w:rsidRPr="00DF1C30">
          <w:rPr>
            <w:rStyle w:val="Hyperkobling"/>
            <w:rFonts w:cstheme="minorHAnsi"/>
            <w:noProof/>
          </w:rPr>
          <w:t>OM KRAVSPESIFIKASJON OG TILDELINGSKRITERIER</w:t>
        </w:r>
        <w:r>
          <w:rPr>
            <w:noProof/>
            <w:webHidden/>
          </w:rPr>
          <w:tab/>
        </w:r>
        <w:r>
          <w:rPr>
            <w:noProof/>
            <w:webHidden/>
          </w:rPr>
          <w:fldChar w:fldCharType="begin"/>
        </w:r>
        <w:r>
          <w:rPr>
            <w:noProof/>
            <w:webHidden/>
          </w:rPr>
          <w:instrText xml:space="preserve"> PAGEREF _Toc234857243 \h </w:instrText>
        </w:r>
        <w:r>
          <w:rPr>
            <w:noProof/>
            <w:webHidden/>
          </w:rPr>
        </w:r>
        <w:r>
          <w:rPr>
            <w:noProof/>
            <w:webHidden/>
          </w:rPr>
          <w:fldChar w:fldCharType="separate"/>
        </w:r>
        <w:r>
          <w:rPr>
            <w:noProof/>
            <w:webHidden/>
          </w:rPr>
          <w:t>19</w:t>
        </w:r>
        <w:r>
          <w:rPr>
            <w:noProof/>
            <w:webHidden/>
          </w:rPr>
          <w:fldChar w:fldCharType="end"/>
        </w:r>
      </w:hyperlink>
    </w:p>
    <w:p w14:paraId="220DFFC9" w14:textId="7B4F43BD"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44" w:history="1">
        <w:r w:rsidRPr="00DF1C30">
          <w:rPr>
            <w:rStyle w:val="Hyperkobling"/>
            <w:noProof/>
          </w:rPr>
          <w:t>8.1</w:t>
        </w:r>
        <w:r>
          <w:rPr>
            <w:rFonts w:asciiTheme="minorHAnsi" w:eastAsiaTheme="minorEastAsia" w:hAnsiTheme="minorHAnsi" w:cstheme="minorBidi"/>
            <w:noProof/>
            <w:kern w:val="2"/>
            <w:sz w:val="24"/>
            <w:szCs w:val="24"/>
            <w14:ligatures w14:val="standardContextual"/>
          </w:rPr>
          <w:tab/>
        </w:r>
        <w:r w:rsidRPr="00DF1C30">
          <w:rPr>
            <w:rStyle w:val="Hyperkobling"/>
            <w:noProof/>
          </w:rPr>
          <w:t>Besvarelse av kravspesifikasjon og tildelingskriterier</w:t>
        </w:r>
        <w:r>
          <w:rPr>
            <w:noProof/>
            <w:webHidden/>
          </w:rPr>
          <w:tab/>
        </w:r>
        <w:r>
          <w:rPr>
            <w:noProof/>
            <w:webHidden/>
          </w:rPr>
          <w:fldChar w:fldCharType="begin"/>
        </w:r>
        <w:r>
          <w:rPr>
            <w:noProof/>
            <w:webHidden/>
          </w:rPr>
          <w:instrText xml:space="preserve"> PAGEREF _Toc234857244 \h </w:instrText>
        </w:r>
        <w:r>
          <w:rPr>
            <w:noProof/>
            <w:webHidden/>
          </w:rPr>
        </w:r>
        <w:r>
          <w:rPr>
            <w:noProof/>
            <w:webHidden/>
          </w:rPr>
          <w:fldChar w:fldCharType="separate"/>
        </w:r>
        <w:r>
          <w:rPr>
            <w:noProof/>
            <w:webHidden/>
          </w:rPr>
          <w:t>19</w:t>
        </w:r>
        <w:r>
          <w:rPr>
            <w:noProof/>
            <w:webHidden/>
          </w:rPr>
          <w:fldChar w:fldCharType="end"/>
        </w:r>
      </w:hyperlink>
    </w:p>
    <w:p w14:paraId="0E1A798B" w14:textId="6AAE1C08"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45" w:history="1">
        <w:r w:rsidRPr="00DF1C30">
          <w:rPr>
            <w:rStyle w:val="Hyperkobling"/>
            <w:noProof/>
          </w:rPr>
          <w:t>8.2</w:t>
        </w:r>
        <w:r>
          <w:rPr>
            <w:rFonts w:asciiTheme="minorHAnsi" w:eastAsiaTheme="minorEastAsia" w:hAnsiTheme="minorHAnsi" w:cstheme="minorBidi"/>
            <w:noProof/>
            <w:kern w:val="2"/>
            <w:sz w:val="24"/>
            <w:szCs w:val="24"/>
            <w14:ligatures w14:val="standardContextual"/>
          </w:rPr>
          <w:tab/>
        </w:r>
        <w:r w:rsidRPr="00DF1C30">
          <w:rPr>
            <w:rStyle w:val="Hyperkobling"/>
            <w:noProof/>
          </w:rPr>
          <w:t>Bruk av case-oppgave i evalueringen</w:t>
        </w:r>
        <w:r>
          <w:rPr>
            <w:noProof/>
            <w:webHidden/>
          </w:rPr>
          <w:tab/>
        </w:r>
        <w:r>
          <w:rPr>
            <w:noProof/>
            <w:webHidden/>
          </w:rPr>
          <w:fldChar w:fldCharType="begin"/>
        </w:r>
        <w:r>
          <w:rPr>
            <w:noProof/>
            <w:webHidden/>
          </w:rPr>
          <w:instrText xml:space="preserve"> PAGEREF _Toc234857245 \h </w:instrText>
        </w:r>
        <w:r>
          <w:rPr>
            <w:noProof/>
            <w:webHidden/>
          </w:rPr>
        </w:r>
        <w:r>
          <w:rPr>
            <w:noProof/>
            <w:webHidden/>
          </w:rPr>
          <w:fldChar w:fldCharType="separate"/>
        </w:r>
        <w:r>
          <w:rPr>
            <w:noProof/>
            <w:webHidden/>
          </w:rPr>
          <w:t>20</w:t>
        </w:r>
        <w:r>
          <w:rPr>
            <w:noProof/>
            <w:webHidden/>
          </w:rPr>
          <w:fldChar w:fldCharType="end"/>
        </w:r>
      </w:hyperlink>
    </w:p>
    <w:p w14:paraId="28B593D4" w14:textId="3A5CBBAA"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46" w:history="1">
        <w:r w:rsidRPr="00DF1C30">
          <w:rPr>
            <w:rStyle w:val="Hyperkobling"/>
            <w:noProof/>
          </w:rPr>
          <w:t>8.3</w:t>
        </w:r>
        <w:r>
          <w:rPr>
            <w:rFonts w:asciiTheme="minorHAnsi" w:eastAsiaTheme="minorEastAsia" w:hAnsiTheme="minorHAnsi" w:cstheme="minorBidi"/>
            <w:noProof/>
            <w:kern w:val="2"/>
            <w:sz w:val="24"/>
            <w:szCs w:val="24"/>
            <w14:ligatures w14:val="standardContextual"/>
          </w:rPr>
          <w:tab/>
        </w:r>
        <w:r w:rsidRPr="00DF1C30">
          <w:rPr>
            <w:rStyle w:val="Hyperkobling"/>
            <w:noProof/>
          </w:rPr>
          <w:t>Poengmodeller</w:t>
        </w:r>
        <w:r>
          <w:rPr>
            <w:noProof/>
            <w:webHidden/>
          </w:rPr>
          <w:tab/>
        </w:r>
        <w:r>
          <w:rPr>
            <w:noProof/>
            <w:webHidden/>
          </w:rPr>
          <w:fldChar w:fldCharType="begin"/>
        </w:r>
        <w:r>
          <w:rPr>
            <w:noProof/>
            <w:webHidden/>
          </w:rPr>
          <w:instrText xml:space="preserve"> PAGEREF _Toc234857246 \h </w:instrText>
        </w:r>
        <w:r>
          <w:rPr>
            <w:noProof/>
            <w:webHidden/>
          </w:rPr>
        </w:r>
        <w:r>
          <w:rPr>
            <w:noProof/>
            <w:webHidden/>
          </w:rPr>
          <w:fldChar w:fldCharType="separate"/>
        </w:r>
        <w:r>
          <w:rPr>
            <w:noProof/>
            <w:webHidden/>
          </w:rPr>
          <w:t>21</w:t>
        </w:r>
        <w:r>
          <w:rPr>
            <w:noProof/>
            <w:webHidden/>
          </w:rPr>
          <w:fldChar w:fldCharType="end"/>
        </w:r>
      </w:hyperlink>
    </w:p>
    <w:p w14:paraId="58F4E6AF" w14:textId="77E08680"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47" w:history="1">
        <w:r w:rsidRPr="00DF1C30">
          <w:rPr>
            <w:rStyle w:val="Hyperkobling"/>
            <w:noProof/>
            <w:highlight w:val="lightGray"/>
          </w:rPr>
          <w:t>8.4</w:t>
        </w:r>
        <w:r>
          <w:rPr>
            <w:rFonts w:asciiTheme="minorHAnsi" w:eastAsiaTheme="minorEastAsia" w:hAnsiTheme="minorHAnsi" w:cstheme="minorBidi"/>
            <w:noProof/>
            <w:kern w:val="2"/>
            <w:sz w:val="24"/>
            <w:szCs w:val="24"/>
            <w14:ligatures w14:val="standardContextual"/>
          </w:rPr>
          <w:tab/>
        </w:r>
        <w:r w:rsidRPr="00DF1C30">
          <w:rPr>
            <w:rStyle w:val="Hyperkobling"/>
            <w:noProof/>
            <w:highlight w:val="lightGray"/>
          </w:rPr>
          <w:t>Oppdragsgivers rett til å innhente supplerende opplysninger</w:t>
        </w:r>
        <w:r>
          <w:rPr>
            <w:noProof/>
            <w:webHidden/>
          </w:rPr>
          <w:tab/>
        </w:r>
        <w:r>
          <w:rPr>
            <w:noProof/>
            <w:webHidden/>
          </w:rPr>
          <w:fldChar w:fldCharType="begin"/>
        </w:r>
        <w:r>
          <w:rPr>
            <w:noProof/>
            <w:webHidden/>
          </w:rPr>
          <w:instrText xml:space="preserve"> PAGEREF _Toc234857247 \h </w:instrText>
        </w:r>
        <w:r>
          <w:rPr>
            <w:noProof/>
            <w:webHidden/>
          </w:rPr>
        </w:r>
        <w:r>
          <w:rPr>
            <w:noProof/>
            <w:webHidden/>
          </w:rPr>
          <w:fldChar w:fldCharType="separate"/>
        </w:r>
        <w:r>
          <w:rPr>
            <w:noProof/>
            <w:webHidden/>
          </w:rPr>
          <w:t>21</w:t>
        </w:r>
        <w:r>
          <w:rPr>
            <w:noProof/>
            <w:webHidden/>
          </w:rPr>
          <w:fldChar w:fldCharType="end"/>
        </w:r>
      </w:hyperlink>
    </w:p>
    <w:p w14:paraId="4642AA08" w14:textId="15827E24" w:rsidR="00100897" w:rsidRDefault="00100897">
      <w:pPr>
        <w:pStyle w:val="INNH1"/>
        <w:rPr>
          <w:rFonts w:asciiTheme="minorHAnsi" w:eastAsiaTheme="minorEastAsia" w:hAnsiTheme="minorHAnsi" w:cstheme="minorBidi"/>
          <w:noProof/>
          <w:kern w:val="2"/>
          <w:sz w:val="24"/>
          <w:szCs w:val="24"/>
          <w14:ligatures w14:val="standardContextual"/>
        </w:rPr>
      </w:pPr>
      <w:hyperlink w:anchor="_Toc234857248" w:history="1">
        <w:r w:rsidRPr="00DF1C30">
          <w:rPr>
            <w:rStyle w:val="Hyperkobling"/>
            <w:noProof/>
          </w:rPr>
          <w:t>9</w:t>
        </w:r>
        <w:r>
          <w:rPr>
            <w:rFonts w:asciiTheme="minorHAnsi" w:eastAsiaTheme="minorEastAsia" w:hAnsiTheme="minorHAnsi" w:cstheme="minorBidi"/>
            <w:noProof/>
            <w:kern w:val="2"/>
            <w:sz w:val="24"/>
            <w:szCs w:val="24"/>
            <w14:ligatures w14:val="standardContextual"/>
          </w:rPr>
          <w:tab/>
        </w:r>
        <w:r w:rsidRPr="00DF1C30">
          <w:rPr>
            <w:rStyle w:val="Hyperkobling"/>
            <w:noProof/>
          </w:rPr>
          <w:t>UTFORMING OG LEVERING AV FORESPØRSEL OM DELTAKELSE OG TILBUD</w:t>
        </w:r>
        <w:r>
          <w:rPr>
            <w:noProof/>
            <w:webHidden/>
          </w:rPr>
          <w:tab/>
        </w:r>
        <w:r>
          <w:rPr>
            <w:noProof/>
            <w:webHidden/>
          </w:rPr>
          <w:fldChar w:fldCharType="begin"/>
        </w:r>
        <w:r>
          <w:rPr>
            <w:noProof/>
            <w:webHidden/>
          </w:rPr>
          <w:instrText xml:space="preserve"> PAGEREF _Toc234857248 \h </w:instrText>
        </w:r>
        <w:r>
          <w:rPr>
            <w:noProof/>
            <w:webHidden/>
          </w:rPr>
        </w:r>
        <w:r>
          <w:rPr>
            <w:noProof/>
            <w:webHidden/>
          </w:rPr>
          <w:fldChar w:fldCharType="separate"/>
        </w:r>
        <w:r>
          <w:rPr>
            <w:noProof/>
            <w:webHidden/>
          </w:rPr>
          <w:t>21</w:t>
        </w:r>
        <w:r>
          <w:rPr>
            <w:noProof/>
            <w:webHidden/>
          </w:rPr>
          <w:fldChar w:fldCharType="end"/>
        </w:r>
      </w:hyperlink>
    </w:p>
    <w:p w14:paraId="0681C250" w14:textId="60B391BC"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49" w:history="1">
        <w:r w:rsidRPr="00DF1C30">
          <w:rPr>
            <w:rStyle w:val="Hyperkobling"/>
            <w:noProof/>
          </w:rPr>
          <w:t>9.1</w:t>
        </w:r>
        <w:r>
          <w:rPr>
            <w:rFonts w:asciiTheme="minorHAnsi" w:eastAsiaTheme="minorEastAsia" w:hAnsiTheme="minorHAnsi" w:cstheme="minorBidi"/>
            <w:noProof/>
            <w:kern w:val="2"/>
            <w:sz w:val="24"/>
            <w:szCs w:val="24"/>
            <w14:ligatures w14:val="standardContextual"/>
          </w:rPr>
          <w:tab/>
        </w:r>
        <w:r w:rsidRPr="00DF1C30">
          <w:rPr>
            <w:rStyle w:val="Hyperkobling"/>
            <w:noProof/>
          </w:rPr>
          <w:t>Fase 1 – Utforming av forespørsel om deltakelse</w:t>
        </w:r>
        <w:r>
          <w:rPr>
            <w:noProof/>
            <w:webHidden/>
          </w:rPr>
          <w:tab/>
        </w:r>
        <w:r>
          <w:rPr>
            <w:noProof/>
            <w:webHidden/>
          </w:rPr>
          <w:fldChar w:fldCharType="begin"/>
        </w:r>
        <w:r>
          <w:rPr>
            <w:noProof/>
            <w:webHidden/>
          </w:rPr>
          <w:instrText xml:space="preserve"> PAGEREF _Toc234857249 \h </w:instrText>
        </w:r>
        <w:r>
          <w:rPr>
            <w:noProof/>
            <w:webHidden/>
          </w:rPr>
        </w:r>
        <w:r>
          <w:rPr>
            <w:noProof/>
            <w:webHidden/>
          </w:rPr>
          <w:fldChar w:fldCharType="separate"/>
        </w:r>
        <w:r>
          <w:rPr>
            <w:noProof/>
            <w:webHidden/>
          </w:rPr>
          <w:t>21</w:t>
        </w:r>
        <w:r>
          <w:rPr>
            <w:noProof/>
            <w:webHidden/>
          </w:rPr>
          <w:fldChar w:fldCharType="end"/>
        </w:r>
      </w:hyperlink>
    </w:p>
    <w:p w14:paraId="3B081C87" w14:textId="3EE9CBBF"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50" w:history="1">
        <w:r w:rsidRPr="00DF1C30">
          <w:rPr>
            <w:rStyle w:val="Hyperkobling"/>
            <w:noProof/>
          </w:rPr>
          <w:t>9.2</w:t>
        </w:r>
        <w:r>
          <w:rPr>
            <w:rFonts w:asciiTheme="minorHAnsi" w:eastAsiaTheme="minorEastAsia" w:hAnsiTheme="minorHAnsi" w:cstheme="minorBidi"/>
            <w:noProof/>
            <w:kern w:val="2"/>
            <w:sz w:val="24"/>
            <w:szCs w:val="24"/>
            <w14:ligatures w14:val="standardContextual"/>
          </w:rPr>
          <w:tab/>
        </w:r>
        <w:r w:rsidRPr="00DF1C30">
          <w:rPr>
            <w:rStyle w:val="Hyperkobling"/>
            <w:noProof/>
          </w:rPr>
          <w:t>Fase 2 – Utforming av tilbudet</w:t>
        </w:r>
        <w:r>
          <w:rPr>
            <w:noProof/>
            <w:webHidden/>
          </w:rPr>
          <w:tab/>
        </w:r>
        <w:r>
          <w:rPr>
            <w:noProof/>
            <w:webHidden/>
          </w:rPr>
          <w:fldChar w:fldCharType="begin"/>
        </w:r>
        <w:r>
          <w:rPr>
            <w:noProof/>
            <w:webHidden/>
          </w:rPr>
          <w:instrText xml:space="preserve"> PAGEREF _Toc234857250 \h </w:instrText>
        </w:r>
        <w:r>
          <w:rPr>
            <w:noProof/>
            <w:webHidden/>
          </w:rPr>
        </w:r>
        <w:r>
          <w:rPr>
            <w:noProof/>
            <w:webHidden/>
          </w:rPr>
          <w:fldChar w:fldCharType="separate"/>
        </w:r>
        <w:r>
          <w:rPr>
            <w:noProof/>
            <w:webHidden/>
          </w:rPr>
          <w:t>22</w:t>
        </w:r>
        <w:r>
          <w:rPr>
            <w:noProof/>
            <w:webHidden/>
          </w:rPr>
          <w:fldChar w:fldCharType="end"/>
        </w:r>
      </w:hyperlink>
    </w:p>
    <w:p w14:paraId="413B39FD" w14:textId="18634589"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51" w:history="1">
        <w:r w:rsidRPr="00DF1C30">
          <w:rPr>
            <w:rStyle w:val="Hyperkobling"/>
            <w:noProof/>
          </w:rPr>
          <w:t>9.3</w:t>
        </w:r>
        <w:r>
          <w:rPr>
            <w:rFonts w:asciiTheme="minorHAnsi" w:eastAsiaTheme="minorEastAsia" w:hAnsiTheme="minorHAnsi" w:cstheme="minorBidi"/>
            <w:noProof/>
            <w:kern w:val="2"/>
            <w:sz w:val="24"/>
            <w:szCs w:val="24"/>
            <w14:ligatures w14:val="standardContextual"/>
          </w:rPr>
          <w:tab/>
        </w:r>
        <w:r w:rsidRPr="00DF1C30">
          <w:rPr>
            <w:rStyle w:val="Hyperkobling"/>
            <w:noProof/>
          </w:rPr>
          <w:t>Databehandleravtale</w:t>
        </w:r>
        <w:r>
          <w:rPr>
            <w:noProof/>
            <w:webHidden/>
          </w:rPr>
          <w:tab/>
        </w:r>
        <w:r>
          <w:rPr>
            <w:noProof/>
            <w:webHidden/>
          </w:rPr>
          <w:fldChar w:fldCharType="begin"/>
        </w:r>
        <w:r>
          <w:rPr>
            <w:noProof/>
            <w:webHidden/>
          </w:rPr>
          <w:instrText xml:space="preserve"> PAGEREF _Toc234857251 \h </w:instrText>
        </w:r>
        <w:r>
          <w:rPr>
            <w:noProof/>
            <w:webHidden/>
          </w:rPr>
        </w:r>
        <w:r>
          <w:rPr>
            <w:noProof/>
            <w:webHidden/>
          </w:rPr>
          <w:fldChar w:fldCharType="separate"/>
        </w:r>
        <w:r>
          <w:rPr>
            <w:noProof/>
            <w:webHidden/>
          </w:rPr>
          <w:t>23</w:t>
        </w:r>
        <w:r>
          <w:rPr>
            <w:noProof/>
            <w:webHidden/>
          </w:rPr>
          <w:fldChar w:fldCharType="end"/>
        </w:r>
      </w:hyperlink>
    </w:p>
    <w:p w14:paraId="182C7BAD" w14:textId="51EF05FC"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52" w:history="1">
        <w:r w:rsidRPr="00DF1C30">
          <w:rPr>
            <w:rStyle w:val="Hyperkobling"/>
            <w:noProof/>
          </w:rPr>
          <w:t>9.4</w:t>
        </w:r>
        <w:r>
          <w:rPr>
            <w:rFonts w:asciiTheme="minorHAnsi" w:eastAsiaTheme="minorEastAsia" w:hAnsiTheme="minorHAnsi" w:cstheme="minorBidi"/>
            <w:noProof/>
            <w:kern w:val="2"/>
            <w:sz w:val="24"/>
            <w:szCs w:val="24"/>
            <w14:ligatures w14:val="standardContextual"/>
          </w:rPr>
          <w:tab/>
        </w:r>
        <w:r w:rsidRPr="00DF1C30">
          <w:rPr>
            <w:rStyle w:val="Hyperkobling"/>
            <w:noProof/>
          </w:rPr>
          <w:t>Leveringsfrister</w:t>
        </w:r>
        <w:r>
          <w:rPr>
            <w:noProof/>
            <w:webHidden/>
          </w:rPr>
          <w:tab/>
        </w:r>
        <w:r>
          <w:rPr>
            <w:noProof/>
            <w:webHidden/>
          </w:rPr>
          <w:fldChar w:fldCharType="begin"/>
        </w:r>
        <w:r>
          <w:rPr>
            <w:noProof/>
            <w:webHidden/>
          </w:rPr>
          <w:instrText xml:space="preserve"> PAGEREF _Toc234857252 \h </w:instrText>
        </w:r>
        <w:r>
          <w:rPr>
            <w:noProof/>
            <w:webHidden/>
          </w:rPr>
        </w:r>
        <w:r>
          <w:rPr>
            <w:noProof/>
            <w:webHidden/>
          </w:rPr>
          <w:fldChar w:fldCharType="separate"/>
        </w:r>
        <w:r>
          <w:rPr>
            <w:noProof/>
            <w:webHidden/>
          </w:rPr>
          <w:t>24</w:t>
        </w:r>
        <w:r>
          <w:rPr>
            <w:noProof/>
            <w:webHidden/>
          </w:rPr>
          <w:fldChar w:fldCharType="end"/>
        </w:r>
      </w:hyperlink>
    </w:p>
    <w:p w14:paraId="7D914A60" w14:textId="097B775C"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53" w:history="1">
        <w:r w:rsidRPr="00DF1C30">
          <w:rPr>
            <w:rStyle w:val="Hyperkobling"/>
            <w:noProof/>
          </w:rPr>
          <w:t>9.5</w:t>
        </w:r>
        <w:r>
          <w:rPr>
            <w:rFonts w:asciiTheme="minorHAnsi" w:eastAsiaTheme="minorEastAsia" w:hAnsiTheme="minorHAnsi" w:cstheme="minorBidi"/>
            <w:noProof/>
            <w:kern w:val="2"/>
            <w:sz w:val="24"/>
            <w:szCs w:val="24"/>
            <w14:ligatures w14:val="standardContextual"/>
          </w:rPr>
          <w:tab/>
        </w:r>
        <w:r w:rsidRPr="00DF1C30">
          <w:rPr>
            <w:rStyle w:val="Hyperkobling"/>
            <w:noProof/>
          </w:rPr>
          <w:t>Leveringsmåte</w:t>
        </w:r>
        <w:r>
          <w:rPr>
            <w:noProof/>
            <w:webHidden/>
          </w:rPr>
          <w:tab/>
        </w:r>
        <w:r>
          <w:rPr>
            <w:noProof/>
            <w:webHidden/>
          </w:rPr>
          <w:fldChar w:fldCharType="begin"/>
        </w:r>
        <w:r>
          <w:rPr>
            <w:noProof/>
            <w:webHidden/>
          </w:rPr>
          <w:instrText xml:space="preserve"> PAGEREF _Toc234857253 \h </w:instrText>
        </w:r>
        <w:r>
          <w:rPr>
            <w:noProof/>
            <w:webHidden/>
          </w:rPr>
        </w:r>
        <w:r>
          <w:rPr>
            <w:noProof/>
            <w:webHidden/>
          </w:rPr>
          <w:fldChar w:fldCharType="separate"/>
        </w:r>
        <w:r>
          <w:rPr>
            <w:noProof/>
            <w:webHidden/>
          </w:rPr>
          <w:t>24</w:t>
        </w:r>
        <w:r>
          <w:rPr>
            <w:noProof/>
            <w:webHidden/>
          </w:rPr>
          <w:fldChar w:fldCharType="end"/>
        </w:r>
      </w:hyperlink>
    </w:p>
    <w:p w14:paraId="49DF3D5C" w14:textId="451B778D" w:rsidR="00100897" w:rsidRDefault="00100897">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4857254" w:history="1">
        <w:r w:rsidRPr="00DF1C30">
          <w:rPr>
            <w:rStyle w:val="Hyperkobling"/>
            <w:noProof/>
          </w:rPr>
          <w:t>9.6</w:t>
        </w:r>
        <w:r>
          <w:rPr>
            <w:rFonts w:asciiTheme="minorHAnsi" w:eastAsiaTheme="minorEastAsia" w:hAnsiTheme="minorHAnsi" w:cstheme="minorBidi"/>
            <w:noProof/>
            <w:kern w:val="2"/>
            <w:sz w:val="24"/>
            <w:szCs w:val="24"/>
            <w14:ligatures w14:val="standardContextual"/>
          </w:rPr>
          <w:tab/>
        </w:r>
        <w:r w:rsidRPr="00DF1C30">
          <w:rPr>
            <w:rStyle w:val="Hyperkobling"/>
            <w:noProof/>
          </w:rPr>
          <w:t>Elektronisk signatur</w:t>
        </w:r>
        <w:r>
          <w:rPr>
            <w:noProof/>
            <w:webHidden/>
          </w:rPr>
          <w:tab/>
        </w:r>
        <w:r>
          <w:rPr>
            <w:noProof/>
            <w:webHidden/>
          </w:rPr>
          <w:fldChar w:fldCharType="begin"/>
        </w:r>
        <w:r>
          <w:rPr>
            <w:noProof/>
            <w:webHidden/>
          </w:rPr>
          <w:instrText xml:space="preserve"> PAGEREF _Toc234857254 \h </w:instrText>
        </w:r>
        <w:r>
          <w:rPr>
            <w:noProof/>
            <w:webHidden/>
          </w:rPr>
        </w:r>
        <w:r>
          <w:rPr>
            <w:noProof/>
            <w:webHidden/>
          </w:rPr>
          <w:fldChar w:fldCharType="separate"/>
        </w:r>
        <w:r>
          <w:rPr>
            <w:noProof/>
            <w:webHidden/>
          </w:rPr>
          <w:t>24</w:t>
        </w:r>
        <w:r>
          <w:rPr>
            <w:noProof/>
            <w:webHidden/>
          </w:rPr>
          <w:fldChar w:fldCharType="end"/>
        </w:r>
      </w:hyperlink>
    </w:p>
    <w:p w14:paraId="1441CF43" w14:textId="56BB36F6" w:rsidR="00100897" w:rsidRDefault="00100897">
      <w:pPr>
        <w:pStyle w:val="INNH1"/>
        <w:rPr>
          <w:rFonts w:asciiTheme="minorHAnsi" w:eastAsiaTheme="minorEastAsia" w:hAnsiTheme="minorHAnsi" w:cstheme="minorBidi"/>
          <w:noProof/>
          <w:kern w:val="2"/>
          <w:sz w:val="24"/>
          <w:szCs w:val="24"/>
          <w14:ligatures w14:val="standardContextual"/>
        </w:rPr>
      </w:pPr>
      <w:hyperlink w:anchor="_Toc234857255" w:history="1">
        <w:r w:rsidRPr="00DF1C30">
          <w:rPr>
            <w:rStyle w:val="Hyperkobling"/>
            <w:noProof/>
          </w:rPr>
          <w:t>10</w:t>
        </w:r>
        <w:r>
          <w:rPr>
            <w:rFonts w:asciiTheme="minorHAnsi" w:eastAsiaTheme="minorEastAsia" w:hAnsiTheme="minorHAnsi" w:cstheme="minorBidi"/>
            <w:noProof/>
            <w:kern w:val="2"/>
            <w:sz w:val="24"/>
            <w:szCs w:val="24"/>
            <w14:ligatures w14:val="standardContextual"/>
          </w:rPr>
          <w:tab/>
        </w:r>
        <w:r w:rsidRPr="00DF1C30">
          <w:rPr>
            <w:rStyle w:val="Hyperkobling"/>
            <w:noProof/>
          </w:rPr>
          <w:t>AVSLUTNING AV KONKURRANSEN</w:t>
        </w:r>
        <w:r>
          <w:rPr>
            <w:noProof/>
            <w:webHidden/>
          </w:rPr>
          <w:tab/>
        </w:r>
        <w:r>
          <w:rPr>
            <w:noProof/>
            <w:webHidden/>
          </w:rPr>
          <w:fldChar w:fldCharType="begin"/>
        </w:r>
        <w:r>
          <w:rPr>
            <w:noProof/>
            <w:webHidden/>
          </w:rPr>
          <w:instrText xml:space="preserve"> PAGEREF _Toc234857255 \h </w:instrText>
        </w:r>
        <w:r>
          <w:rPr>
            <w:noProof/>
            <w:webHidden/>
          </w:rPr>
        </w:r>
        <w:r>
          <w:rPr>
            <w:noProof/>
            <w:webHidden/>
          </w:rPr>
          <w:fldChar w:fldCharType="separate"/>
        </w:r>
        <w:r>
          <w:rPr>
            <w:noProof/>
            <w:webHidden/>
          </w:rPr>
          <w:t>25</w:t>
        </w:r>
        <w:r>
          <w:rPr>
            <w:noProof/>
            <w:webHidden/>
          </w:rPr>
          <w:fldChar w:fldCharType="end"/>
        </w:r>
      </w:hyperlink>
    </w:p>
    <w:p w14:paraId="3BB8F2D7" w14:textId="7AD2B9C3" w:rsidR="00100897" w:rsidRDefault="0010089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4857256" w:history="1">
        <w:r w:rsidRPr="00DF1C30">
          <w:rPr>
            <w:rStyle w:val="Hyperkobling"/>
            <w:noProof/>
          </w:rPr>
          <w:t>10.1</w:t>
        </w:r>
        <w:r>
          <w:rPr>
            <w:rFonts w:asciiTheme="minorHAnsi" w:eastAsiaTheme="minorEastAsia" w:hAnsiTheme="minorHAnsi" w:cstheme="minorBidi"/>
            <w:noProof/>
            <w:kern w:val="2"/>
            <w:sz w:val="24"/>
            <w:szCs w:val="24"/>
            <w14:ligatures w14:val="standardContextual"/>
          </w:rPr>
          <w:tab/>
        </w:r>
        <w:r w:rsidRPr="00DF1C30">
          <w:rPr>
            <w:rStyle w:val="Hyperkobling"/>
            <w:noProof/>
          </w:rPr>
          <w:t>Avlysning av konkurransen</w:t>
        </w:r>
        <w:r>
          <w:rPr>
            <w:noProof/>
            <w:webHidden/>
          </w:rPr>
          <w:tab/>
        </w:r>
        <w:r>
          <w:rPr>
            <w:noProof/>
            <w:webHidden/>
          </w:rPr>
          <w:fldChar w:fldCharType="begin"/>
        </w:r>
        <w:r>
          <w:rPr>
            <w:noProof/>
            <w:webHidden/>
          </w:rPr>
          <w:instrText xml:space="preserve"> PAGEREF _Toc234857256 \h </w:instrText>
        </w:r>
        <w:r>
          <w:rPr>
            <w:noProof/>
            <w:webHidden/>
          </w:rPr>
        </w:r>
        <w:r>
          <w:rPr>
            <w:noProof/>
            <w:webHidden/>
          </w:rPr>
          <w:fldChar w:fldCharType="separate"/>
        </w:r>
        <w:r>
          <w:rPr>
            <w:noProof/>
            <w:webHidden/>
          </w:rPr>
          <w:t>25</w:t>
        </w:r>
        <w:r>
          <w:rPr>
            <w:noProof/>
            <w:webHidden/>
          </w:rPr>
          <w:fldChar w:fldCharType="end"/>
        </w:r>
      </w:hyperlink>
    </w:p>
    <w:p w14:paraId="4148F01B" w14:textId="46B56FD0" w:rsidR="00100897" w:rsidRDefault="00100897">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4857257" w:history="1">
        <w:r w:rsidRPr="00DF1C30">
          <w:rPr>
            <w:rStyle w:val="Hyperkobling"/>
            <w:noProof/>
          </w:rPr>
          <w:t>10.2</w:t>
        </w:r>
        <w:r>
          <w:rPr>
            <w:rFonts w:asciiTheme="minorHAnsi" w:eastAsiaTheme="minorEastAsia" w:hAnsiTheme="minorHAnsi" w:cstheme="minorBidi"/>
            <w:noProof/>
            <w:kern w:val="2"/>
            <w:sz w:val="24"/>
            <w:szCs w:val="24"/>
            <w14:ligatures w14:val="standardContextual"/>
          </w:rPr>
          <w:tab/>
        </w:r>
        <w:r w:rsidRPr="00DF1C30">
          <w:rPr>
            <w:rStyle w:val="Hyperkobling"/>
            <w:noProof/>
          </w:rPr>
          <w:t>Meddelelse om valg av leverandør og karensperiode</w:t>
        </w:r>
        <w:r>
          <w:rPr>
            <w:noProof/>
            <w:webHidden/>
          </w:rPr>
          <w:tab/>
        </w:r>
        <w:r>
          <w:rPr>
            <w:noProof/>
            <w:webHidden/>
          </w:rPr>
          <w:fldChar w:fldCharType="begin"/>
        </w:r>
        <w:r>
          <w:rPr>
            <w:noProof/>
            <w:webHidden/>
          </w:rPr>
          <w:instrText xml:space="preserve"> PAGEREF _Toc234857257 \h </w:instrText>
        </w:r>
        <w:r>
          <w:rPr>
            <w:noProof/>
            <w:webHidden/>
          </w:rPr>
        </w:r>
        <w:r>
          <w:rPr>
            <w:noProof/>
            <w:webHidden/>
          </w:rPr>
          <w:fldChar w:fldCharType="separate"/>
        </w:r>
        <w:r>
          <w:rPr>
            <w:noProof/>
            <w:webHidden/>
          </w:rPr>
          <w:t>25</w:t>
        </w:r>
        <w:r>
          <w:rPr>
            <w:noProof/>
            <w:webHidden/>
          </w:rPr>
          <w:fldChar w:fldCharType="end"/>
        </w:r>
      </w:hyperlink>
    </w:p>
    <w:p w14:paraId="26301905" w14:textId="4A9B6BED" w:rsidR="00100897" w:rsidRDefault="00100897">
      <w:pPr>
        <w:pStyle w:val="INNH1"/>
        <w:rPr>
          <w:rFonts w:asciiTheme="minorHAnsi" w:eastAsiaTheme="minorEastAsia" w:hAnsiTheme="minorHAnsi" w:cstheme="minorBidi"/>
          <w:noProof/>
          <w:kern w:val="2"/>
          <w:sz w:val="24"/>
          <w:szCs w:val="24"/>
          <w14:ligatures w14:val="standardContextual"/>
        </w:rPr>
      </w:pPr>
      <w:hyperlink w:anchor="_Toc234857258" w:history="1">
        <w:r w:rsidRPr="00DF1C30">
          <w:rPr>
            <w:rStyle w:val="Hyperkobling"/>
            <w:rFonts w:cstheme="minorHAnsi"/>
            <w:noProof/>
          </w:rPr>
          <w:t>11</w:t>
        </w:r>
        <w:r>
          <w:rPr>
            <w:rFonts w:asciiTheme="minorHAnsi" w:eastAsiaTheme="minorEastAsia" w:hAnsiTheme="minorHAnsi" w:cstheme="minorBidi"/>
            <w:noProof/>
            <w:kern w:val="2"/>
            <w:sz w:val="24"/>
            <w:szCs w:val="24"/>
            <w14:ligatures w14:val="standardContextual"/>
          </w:rPr>
          <w:tab/>
        </w:r>
        <w:r w:rsidRPr="00DF1C30">
          <w:rPr>
            <w:rStyle w:val="Hyperkobling"/>
            <w:rFonts w:cstheme="minorHAnsi"/>
            <w:noProof/>
          </w:rPr>
          <w:t>VEDLEGG</w:t>
        </w:r>
        <w:r>
          <w:rPr>
            <w:noProof/>
            <w:webHidden/>
          </w:rPr>
          <w:tab/>
        </w:r>
        <w:r>
          <w:rPr>
            <w:noProof/>
            <w:webHidden/>
          </w:rPr>
          <w:fldChar w:fldCharType="begin"/>
        </w:r>
        <w:r>
          <w:rPr>
            <w:noProof/>
            <w:webHidden/>
          </w:rPr>
          <w:instrText xml:space="preserve"> PAGEREF _Toc234857258 \h </w:instrText>
        </w:r>
        <w:r>
          <w:rPr>
            <w:noProof/>
            <w:webHidden/>
          </w:rPr>
        </w:r>
        <w:r>
          <w:rPr>
            <w:noProof/>
            <w:webHidden/>
          </w:rPr>
          <w:fldChar w:fldCharType="separate"/>
        </w:r>
        <w:r>
          <w:rPr>
            <w:noProof/>
            <w:webHidden/>
          </w:rPr>
          <w:t>26</w:t>
        </w:r>
        <w:r>
          <w:rPr>
            <w:noProof/>
            <w:webHidden/>
          </w:rPr>
          <w:fldChar w:fldCharType="end"/>
        </w:r>
      </w:hyperlink>
    </w:p>
    <w:p w14:paraId="3DFC8813" w14:textId="1E3CAD29" w:rsidR="008D61F7" w:rsidRPr="00F1218D" w:rsidRDefault="008D61F7" w:rsidP="00636DC1">
      <w:pPr>
        <w:pStyle w:val="INNH1"/>
        <w:ind w:left="0" w:firstLine="0"/>
        <w:rPr>
          <w:rFonts w:cstheme="minorHAnsi"/>
        </w:rPr>
      </w:pPr>
      <w:r w:rsidRPr="008D036E">
        <w:rPr>
          <w:rFonts w:asciiTheme="minorHAnsi" w:hAnsiTheme="minorHAnsi" w:cstheme="minorHAnsi"/>
        </w:rPr>
        <w:lastRenderedPageBreak/>
        <w:fldChar w:fldCharType="end"/>
      </w:r>
    </w:p>
    <w:p w14:paraId="742AA966" w14:textId="77777777" w:rsidR="008D61F7" w:rsidRDefault="008D61F7" w:rsidP="008D61F7">
      <w:pPr>
        <w:pStyle w:val="Overskrift1"/>
        <w:rPr>
          <w:rFonts w:asciiTheme="minorHAnsi" w:hAnsiTheme="minorHAnsi" w:cstheme="minorHAnsi"/>
        </w:rPr>
      </w:pPr>
      <w:bookmarkStart w:id="0" w:name="_Toc234857213"/>
      <w:r w:rsidRPr="008D036E">
        <w:rPr>
          <w:rFonts w:asciiTheme="minorHAnsi" w:hAnsiTheme="minorHAnsi" w:cstheme="minorHAnsi"/>
        </w:rPr>
        <w:t>GENERELL BESKRIVELSE</w:t>
      </w:r>
      <w:bookmarkEnd w:id="0"/>
    </w:p>
    <w:p w14:paraId="23B1A378" w14:textId="70F9752B" w:rsidR="008D61F7" w:rsidRDefault="008D61F7" w:rsidP="008D61F7">
      <w:pPr>
        <w:spacing w:before="240" w:after="0"/>
        <w:rPr>
          <w:sz w:val="24"/>
          <w:szCs w:val="24"/>
          <w:lang w:eastAsia="nb-NO"/>
        </w:rPr>
      </w:pPr>
      <w:r w:rsidRPr="00F46D65">
        <w:rPr>
          <w:sz w:val="24"/>
          <w:szCs w:val="24"/>
          <w:lang w:eastAsia="nb-NO"/>
        </w:rPr>
        <w:t xml:space="preserve">Direktoratet for </w:t>
      </w:r>
      <w:r>
        <w:rPr>
          <w:sz w:val="24"/>
          <w:szCs w:val="24"/>
          <w:lang w:eastAsia="nb-NO"/>
        </w:rPr>
        <w:t xml:space="preserve">forvaltning og økonomistyring, heretter kalt DFØ, inviterer til </w:t>
      </w:r>
      <w:r w:rsidR="00A1275B">
        <w:rPr>
          <w:sz w:val="24"/>
          <w:szCs w:val="24"/>
          <w:lang w:eastAsia="nb-NO"/>
        </w:rPr>
        <w:t xml:space="preserve">konkurranse med forhandling </w:t>
      </w:r>
      <w:r>
        <w:rPr>
          <w:sz w:val="24"/>
          <w:szCs w:val="24"/>
          <w:lang w:eastAsia="nb-NO"/>
        </w:rPr>
        <w:t xml:space="preserve">for inngåelse av </w:t>
      </w:r>
      <w:r w:rsidRPr="00812A6C">
        <w:rPr>
          <w:sz w:val="24"/>
          <w:szCs w:val="24"/>
          <w:lang w:eastAsia="nb-NO"/>
        </w:rPr>
        <w:t>kontrakt</w:t>
      </w:r>
      <w:r>
        <w:rPr>
          <w:sz w:val="24"/>
          <w:szCs w:val="24"/>
          <w:lang w:eastAsia="nb-NO"/>
        </w:rPr>
        <w:t xml:space="preserve"> for </w:t>
      </w:r>
      <w:r w:rsidR="004E31C5">
        <w:rPr>
          <w:sz w:val="24"/>
          <w:szCs w:val="24"/>
          <w:lang w:eastAsia="nb-NO"/>
        </w:rPr>
        <w:t>leveranse</w:t>
      </w:r>
      <w:r>
        <w:rPr>
          <w:sz w:val="24"/>
          <w:szCs w:val="24"/>
          <w:lang w:eastAsia="nb-NO"/>
        </w:rPr>
        <w:t xml:space="preserve"> av </w:t>
      </w:r>
      <w:r w:rsidR="00BD7544" w:rsidRPr="00BD7544">
        <w:rPr>
          <w:sz w:val="24"/>
          <w:szCs w:val="24"/>
          <w:lang w:eastAsia="nb-NO"/>
        </w:rPr>
        <w:t>felles løsning for generativ KI-assistent</w:t>
      </w:r>
      <w:r>
        <w:rPr>
          <w:sz w:val="24"/>
          <w:szCs w:val="24"/>
          <w:lang w:eastAsia="nb-NO"/>
        </w:rPr>
        <w:t>.</w:t>
      </w:r>
    </w:p>
    <w:p w14:paraId="70D8FE58" w14:textId="77777777" w:rsidR="008D61F7" w:rsidRDefault="008D61F7" w:rsidP="008D61F7">
      <w:pPr>
        <w:spacing w:after="0"/>
        <w:rPr>
          <w:sz w:val="24"/>
          <w:szCs w:val="24"/>
          <w:lang w:eastAsia="nb-NO"/>
        </w:rPr>
      </w:pPr>
    </w:p>
    <w:p w14:paraId="4FA2684F" w14:textId="4663B868" w:rsidR="008D61F7" w:rsidRDefault="008D61F7" w:rsidP="008D61F7">
      <w:pPr>
        <w:spacing w:after="0"/>
        <w:rPr>
          <w:sz w:val="24"/>
          <w:szCs w:val="24"/>
          <w:lang w:eastAsia="nb-NO"/>
        </w:rPr>
      </w:pPr>
      <w:r>
        <w:rPr>
          <w:sz w:val="24"/>
          <w:szCs w:val="24"/>
          <w:lang w:eastAsia="nb-NO"/>
        </w:rPr>
        <w:t xml:space="preserve">Leverandøren skal innlevere </w:t>
      </w:r>
      <w:r w:rsidR="00AB5C29">
        <w:rPr>
          <w:sz w:val="24"/>
          <w:szCs w:val="24"/>
          <w:lang w:eastAsia="nb-NO"/>
        </w:rPr>
        <w:t xml:space="preserve">forespørsel om deltakelse og </w:t>
      </w:r>
      <w:r>
        <w:rPr>
          <w:sz w:val="24"/>
          <w:szCs w:val="24"/>
          <w:lang w:eastAsia="nb-NO"/>
        </w:rPr>
        <w:t>tilbud i henhold til informasjonen i dette konkurransegrunnlaget og kontrollere at det mottatte konkurransegrunnlaget inneholder alle tekstsider og vedlegg som er angitt.</w:t>
      </w:r>
    </w:p>
    <w:p w14:paraId="24887FBC" w14:textId="77777777" w:rsidR="008D61F7" w:rsidRPr="00F46D65" w:rsidRDefault="008D61F7" w:rsidP="008D61F7">
      <w:pPr>
        <w:spacing w:after="0"/>
        <w:rPr>
          <w:sz w:val="24"/>
          <w:szCs w:val="24"/>
          <w:lang w:eastAsia="nb-NO"/>
        </w:rPr>
      </w:pPr>
    </w:p>
    <w:p w14:paraId="23990B64" w14:textId="02BF1A46" w:rsidR="008D61F7" w:rsidRPr="008D036E" w:rsidRDefault="008D61F7" w:rsidP="008D61F7">
      <w:pPr>
        <w:pStyle w:val="Enkel"/>
        <w:rPr>
          <w:rFonts w:asciiTheme="minorHAnsi" w:hAnsiTheme="minorHAnsi" w:cstheme="minorHAnsi"/>
        </w:rPr>
      </w:pPr>
      <w:bookmarkStart w:id="1" w:name="_Toc164247379"/>
      <w:bookmarkEnd w:id="1"/>
      <w:r w:rsidRPr="00AA7A73">
        <w:rPr>
          <w:rFonts w:asciiTheme="minorHAnsi" w:hAnsiTheme="minorHAnsi" w:cstheme="minorHAnsi"/>
        </w:rPr>
        <w:t xml:space="preserve">All kommunikasjon med </w:t>
      </w:r>
      <w:r w:rsidR="00B75DF4">
        <w:rPr>
          <w:rFonts w:asciiTheme="minorHAnsi" w:hAnsiTheme="minorHAnsi" w:cstheme="minorHAnsi"/>
        </w:rPr>
        <w:t>Oppdragsgiver</w:t>
      </w:r>
      <w:r w:rsidRPr="00AA7A73">
        <w:rPr>
          <w:rFonts w:asciiTheme="minorHAnsi" w:hAnsiTheme="minorHAnsi" w:cstheme="minorHAnsi"/>
        </w:rPr>
        <w:t xml:space="preserve"> skal skje gjennom </w:t>
      </w:r>
      <w:r w:rsidR="00B75DF4">
        <w:rPr>
          <w:rFonts w:asciiTheme="minorHAnsi" w:hAnsiTheme="minorHAnsi" w:cstheme="minorHAnsi"/>
        </w:rPr>
        <w:t>Oppdragsgiver</w:t>
      </w:r>
      <w:r w:rsidRPr="00AA7A73">
        <w:rPr>
          <w:rFonts w:asciiTheme="minorHAnsi" w:hAnsiTheme="minorHAnsi" w:cstheme="minorHAnsi"/>
        </w:rPr>
        <w:t>s KGV</w:t>
      </w:r>
      <w:r w:rsidR="009F1559">
        <w:rPr>
          <w:rFonts w:asciiTheme="minorHAnsi" w:hAnsiTheme="minorHAnsi" w:cstheme="minorHAnsi"/>
        </w:rPr>
        <w:t xml:space="preserve"> (</w:t>
      </w:r>
      <w:proofErr w:type="spellStart"/>
      <w:r w:rsidR="000667DA">
        <w:rPr>
          <w:rFonts w:asciiTheme="minorHAnsi" w:hAnsiTheme="minorHAnsi" w:cstheme="minorHAnsi"/>
        </w:rPr>
        <w:t>Mercell</w:t>
      </w:r>
      <w:proofErr w:type="spellEnd"/>
      <w:r w:rsidR="000667DA">
        <w:rPr>
          <w:rFonts w:asciiTheme="minorHAnsi" w:hAnsiTheme="minorHAnsi" w:cstheme="minorHAnsi"/>
        </w:rPr>
        <w:t xml:space="preserve"> CTM</w:t>
      </w:r>
      <w:r w:rsidR="009F1559">
        <w:rPr>
          <w:rFonts w:asciiTheme="minorHAnsi" w:hAnsiTheme="minorHAnsi" w:cstheme="minorHAnsi"/>
        </w:rPr>
        <w:t>)</w:t>
      </w:r>
      <w:r w:rsidRPr="00AA7A73">
        <w:rPr>
          <w:rFonts w:asciiTheme="minorHAnsi" w:hAnsiTheme="minorHAnsi" w:cstheme="minorHAnsi"/>
        </w:rPr>
        <w:t>. Dette gjelder også spørsmål og svar.</w:t>
      </w:r>
    </w:p>
    <w:p w14:paraId="4156C8BB" w14:textId="50EE7B62" w:rsidR="008D61F7" w:rsidRPr="008D036E" w:rsidRDefault="008D61F7" w:rsidP="008D61F7">
      <w:pPr>
        <w:pStyle w:val="Overskrift2"/>
        <w:spacing w:after="0"/>
        <w:rPr>
          <w:rFonts w:asciiTheme="minorHAnsi" w:hAnsiTheme="minorHAnsi" w:cstheme="minorHAnsi"/>
        </w:rPr>
      </w:pPr>
      <w:bookmarkStart w:id="2" w:name="_Toc11926551"/>
      <w:bookmarkStart w:id="3" w:name="_Toc234857214"/>
      <w:r w:rsidRPr="008D036E">
        <w:rPr>
          <w:rFonts w:asciiTheme="minorHAnsi" w:hAnsiTheme="minorHAnsi" w:cstheme="minorHAnsi"/>
        </w:rPr>
        <w:t>O</w:t>
      </w:r>
      <w:r w:rsidR="00CD620B">
        <w:rPr>
          <w:rFonts w:asciiTheme="minorHAnsi" w:hAnsiTheme="minorHAnsi" w:cstheme="minorHAnsi"/>
        </w:rPr>
        <w:t xml:space="preserve">m </w:t>
      </w:r>
      <w:r w:rsidR="00B75DF4">
        <w:rPr>
          <w:rFonts w:asciiTheme="minorHAnsi" w:hAnsiTheme="minorHAnsi" w:cstheme="minorHAnsi"/>
        </w:rPr>
        <w:t>Oppdragsgiver</w:t>
      </w:r>
      <w:bookmarkEnd w:id="2"/>
      <w:bookmarkEnd w:id="3"/>
    </w:p>
    <w:p w14:paraId="395F79C3" w14:textId="77777777" w:rsidR="008D61F7" w:rsidRPr="002A7A79" w:rsidRDefault="008D61F7" w:rsidP="008D61F7">
      <w:pPr>
        <w:spacing w:before="240" w:after="0"/>
        <w:rPr>
          <w:sz w:val="24"/>
          <w:szCs w:val="24"/>
        </w:rPr>
      </w:pPr>
      <w:r w:rsidRPr="002A7A79">
        <w:rPr>
          <w:rFonts w:cstheme="minorHAnsi"/>
          <w:iCs/>
          <w:sz w:val="24"/>
          <w:szCs w:val="24"/>
        </w:rPr>
        <w:t>DFØ</w:t>
      </w:r>
      <w:r w:rsidRPr="002A7A79">
        <w:rPr>
          <w:sz w:val="24"/>
          <w:szCs w:val="24"/>
        </w:rPr>
        <w:t xml:space="preserve"> er statens fagorgan for økonomistyring, gode beslutningsgrunnlag for statlig tiltak, organisering og ledelse i staten, samt for anskaffelser i offentlig sektor og felles innkjøpsavtaler i staten.</w:t>
      </w:r>
    </w:p>
    <w:p w14:paraId="1ECF00CA" w14:textId="30020C56" w:rsidR="008D61F7" w:rsidRPr="002A7A79" w:rsidRDefault="008D61F7" w:rsidP="008D61F7">
      <w:pPr>
        <w:spacing w:before="240" w:after="0"/>
        <w:rPr>
          <w:sz w:val="24"/>
          <w:szCs w:val="24"/>
        </w:rPr>
      </w:pPr>
      <w:r w:rsidRPr="002A7A79">
        <w:rPr>
          <w:sz w:val="24"/>
          <w:szCs w:val="24"/>
        </w:rPr>
        <w:t>DFØ er også leverandør av fellestjenester til forvaltningen innenfor lønn og regnskap, samt ansvarlig for å gi arbeidsgiverstøtte til statlige virksomheter. DFØ skal sørge for en helhetlig tilnærming og utvikling av områdene DFØ har ansvar for.</w:t>
      </w:r>
    </w:p>
    <w:p w14:paraId="065DFBC9" w14:textId="77777777" w:rsidR="008D61F7" w:rsidRPr="002A7A79" w:rsidRDefault="008D61F7" w:rsidP="008D61F7">
      <w:pPr>
        <w:spacing w:after="0"/>
        <w:rPr>
          <w:sz w:val="24"/>
          <w:szCs w:val="24"/>
        </w:rPr>
      </w:pPr>
    </w:p>
    <w:p w14:paraId="5E90FC8C" w14:textId="77777777" w:rsidR="008D61F7" w:rsidRPr="002A7A79" w:rsidRDefault="008D61F7" w:rsidP="00B04652">
      <w:pPr>
        <w:spacing w:after="0"/>
        <w:rPr>
          <w:sz w:val="24"/>
          <w:szCs w:val="24"/>
        </w:rPr>
      </w:pPr>
      <w:r w:rsidRPr="002A7A79">
        <w:rPr>
          <w:sz w:val="24"/>
          <w:szCs w:val="24"/>
        </w:rPr>
        <w:t xml:space="preserve">For mer informasjon om DFØ se </w:t>
      </w:r>
      <w:hyperlink r:id="rId11" w:history="1">
        <w:r w:rsidRPr="002A7A79">
          <w:rPr>
            <w:rStyle w:val="Hyperkobling"/>
            <w:sz w:val="24"/>
            <w:szCs w:val="24"/>
          </w:rPr>
          <w:t>www.dfo.no</w:t>
        </w:r>
      </w:hyperlink>
      <w:r w:rsidRPr="002A7A79">
        <w:rPr>
          <w:sz w:val="24"/>
          <w:szCs w:val="24"/>
        </w:rPr>
        <w:t>.</w:t>
      </w:r>
    </w:p>
    <w:p w14:paraId="7B357F57" w14:textId="77777777" w:rsidR="008D61F7" w:rsidRDefault="008D61F7" w:rsidP="008D61F7">
      <w:pPr>
        <w:spacing w:after="0"/>
        <w:rPr>
          <w:rFonts w:cstheme="minorHAnsi"/>
          <w:iCs/>
          <w:sz w:val="24"/>
          <w:szCs w:val="24"/>
        </w:rPr>
      </w:pPr>
    </w:p>
    <w:p w14:paraId="4E3BF9E6" w14:textId="41535775" w:rsidR="00A570D7" w:rsidRDefault="00A570D7">
      <w:pPr>
        <w:rPr>
          <w:rFonts w:eastAsiaTheme="majorEastAsia" w:cstheme="minorHAnsi"/>
          <w:sz w:val="24"/>
          <w:szCs w:val="24"/>
        </w:rPr>
      </w:pPr>
      <w:r>
        <w:rPr>
          <w:rFonts w:cstheme="minorHAnsi"/>
        </w:rPr>
        <w:br w:type="page"/>
      </w:r>
    </w:p>
    <w:p w14:paraId="6DEEC5A4" w14:textId="6BA0470F" w:rsidR="008D61F7" w:rsidRPr="008D036E" w:rsidRDefault="008D61F7" w:rsidP="008D61F7">
      <w:pPr>
        <w:pStyle w:val="Overskrift1"/>
      </w:pPr>
      <w:bookmarkStart w:id="4" w:name="_Toc11926552"/>
      <w:bookmarkStart w:id="5" w:name="_Toc234857215"/>
      <w:r>
        <w:lastRenderedPageBreak/>
        <w:t>O</w:t>
      </w:r>
      <w:bookmarkEnd w:id="4"/>
      <w:r w:rsidR="00897B0B">
        <w:t>M ANSKAFFELSEN</w:t>
      </w:r>
      <w:bookmarkEnd w:id="5"/>
    </w:p>
    <w:p w14:paraId="7C2123A7" w14:textId="77777777" w:rsidR="008D61F7" w:rsidRPr="00051714" w:rsidRDefault="008D61F7" w:rsidP="008D61F7">
      <w:pPr>
        <w:pStyle w:val="Overskrift2"/>
        <w:rPr>
          <w:rFonts w:cstheme="minorHAnsi"/>
          <w:sz w:val="24"/>
          <w:szCs w:val="24"/>
        </w:rPr>
      </w:pPr>
      <w:bookmarkStart w:id="6" w:name="_Toc234857216"/>
      <w:r w:rsidRPr="00051714">
        <w:rPr>
          <w:rFonts w:cstheme="minorHAnsi"/>
          <w:sz w:val="24"/>
          <w:szCs w:val="24"/>
        </w:rPr>
        <w:t>Formål og omfang</w:t>
      </w:r>
      <w:bookmarkEnd w:id="6"/>
    </w:p>
    <w:p w14:paraId="4AC1F951" w14:textId="77777777" w:rsidR="005417E1" w:rsidRDefault="005417E1" w:rsidP="002C1FE5">
      <w:pPr>
        <w:rPr>
          <w:rFonts w:cstheme="minorHAnsi"/>
          <w:sz w:val="24"/>
          <w:szCs w:val="24"/>
        </w:rPr>
      </w:pPr>
    </w:p>
    <w:p w14:paraId="56985BA3" w14:textId="2FE6F7ED" w:rsidR="002C1FE5" w:rsidRPr="005417E1" w:rsidRDefault="002C1FE5" w:rsidP="002C1FE5">
      <w:pPr>
        <w:rPr>
          <w:rFonts w:cstheme="minorHAnsi"/>
          <w:sz w:val="24"/>
          <w:szCs w:val="24"/>
          <w:u w:val="single"/>
        </w:rPr>
      </w:pPr>
      <w:r w:rsidRPr="005417E1">
        <w:rPr>
          <w:rFonts w:cstheme="minorHAnsi"/>
          <w:sz w:val="24"/>
          <w:szCs w:val="24"/>
          <w:u w:val="single"/>
        </w:rPr>
        <w:t>Oppdragsgivers overordnede vurdering av egne behov:</w:t>
      </w:r>
    </w:p>
    <w:p w14:paraId="5CB8D6DA" w14:textId="3A72F96F" w:rsidR="002C1FE5" w:rsidRPr="002C1FE5" w:rsidRDefault="002C1FE5" w:rsidP="002C1FE5">
      <w:pPr>
        <w:rPr>
          <w:rFonts w:cstheme="minorHAnsi"/>
          <w:sz w:val="24"/>
          <w:szCs w:val="24"/>
        </w:rPr>
      </w:pPr>
      <w:r w:rsidRPr="002C1FE5">
        <w:rPr>
          <w:rFonts w:cstheme="minorHAnsi"/>
          <w:sz w:val="24"/>
          <w:szCs w:val="24"/>
        </w:rPr>
        <w:t xml:space="preserve">Oppdragsgiver, DFØ, har behov for å utnytte moderne teknologi for å sikre god effektivitet og kvalitet i daglig utførelse av vårt oppdrag. Vi har behov for tilstrekkelig kompetanse på bruk av kunstig intelligens (KI) i ulike deler av vår organisasjon, og for tilgang til teknologi som muliggjør kvalitets- og produktivitetsgevinster og ønsket kompetanse-utvikling gjennom KI. </w:t>
      </w:r>
    </w:p>
    <w:p w14:paraId="2D75B3C6" w14:textId="4CA6D601" w:rsidR="002C1FE5" w:rsidRPr="002C1FE5" w:rsidRDefault="002C1FE5" w:rsidP="002C1FE5">
      <w:pPr>
        <w:rPr>
          <w:rFonts w:cstheme="minorHAnsi"/>
          <w:sz w:val="24"/>
          <w:szCs w:val="24"/>
        </w:rPr>
      </w:pPr>
      <w:r w:rsidRPr="002C1FE5">
        <w:rPr>
          <w:rFonts w:cstheme="minorHAnsi"/>
          <w:sz w:val="24"/>
          <w:szCs w:val="24"/>
        </w:rPr>
        <w:t xml:space="preserve">Vi forventer en utvikling der kunstig intelligens (KI) vil benyttes i en rekke sammenhenger i DFØ. Dette, dels gjennom generative KI-assistenter og enklere agenter basert på generelle, store språkmodeller anvendt i en større bredde av organisasjonen og mot en bredde av funksjonelle områder. Videre, gjennom bruk av mer spesialiserte, domene-spesifikke KI-løsninger (eksempelvis kodeassistenter, spesifikke fagområder som jus, eller annet), og </w:t>
      </w:r>
      <w:r w:rsidR="00A4108B">
        <w:rPr>
          <w:rFonts w:cstheme="minorHAnsi"/>
          <w:sz w:val="24"/>
          <w:szCs w:val="24"/>
        </w:rPr>
        <w:t xml:space="preserve">gjennom </w:t>
      </w:r>
      <w:r w:rsidRPr="002C1FE5">
        <w:rPr>
          <w:rFonts w:cstheme="minorHAnsi"/>
          <w:sz w:val="24"/>
          <w:szCs w:val="24"/>
        </w:rPr>
        <w:t xml:space="preserve">KI-teknologi og plattformstøtte for bruk i utvikling av våre egne digitale tjenester. Kun deler av disse behovene er tiltenkt løst gjennom i denne anskaffelsen. </w:t>
      </w:r>
    </w:p>
    <w:p w14:paraId="6AD76B29" w14:textId="49A4156F" w:rsidR="002C1FE5" w:rsidRPr="002C1FE5" w:rsidRDefault="006C36A2" w:rsidP="002C1FE5">
      <w:pPr>
        <w:rPr>
          <w:rFonts w:cstheme="minorHAnsi"/>
          <w:sz w:val="24"/>
          <w:szCs w:val="24"/>
        </w:rPr>
      </w:pPr>
      <w:r>
        <w:rPr>
          <w:rFonts w:cstheme="minorHAnsi"/>
          <w:sz w:val="24"/>
          <w:szCs w:val="24"/>
        </w:rPr>
        <w:t>Vi</w:t>
      </w:r>
      <w:r w:rsidR="002C1FE5" w:rsidRPr="002C1FE5">
        <w:rPr>
          <w:rFonts w:cstheme="minorHAnsi"/>
          <w:sz w:val="24"/>
          <w:szCs w:val="24"/>
        </w:rPr>
        <w:t xml:space="preserve"> legger til grunn vi en fortsatt høy takt i utvikling av produkter og tilbud i markedet for KI. Vi tror det </w:t>
      </w:r>
      <w:r>
        <w:rPr>
          <w:rFonts w:cstheme="minorHAnsi"/>
          <w:sz w:val="24"/>
          <w:szCs w:val="24"/>
        </w:rPr>
        <w:t xml:space="preserve">over tid </w:t>
      </w:r>
      <w:r w:rsidR="002C1FE5" w:rsidRPr="002C1FE5">
        <w:rPr>
          <w:rFonts w:cstheme="minorHAnsi"/>
          <w:sz w:val="24"/>
          <w:szCs w:val="24"/>
        </w:rPr>
        <w:t xml:space="preserve">vil være behov for ulike KI-løsninger for å løse ulike behov i DFØ. </w:t>
      </w:r>
    </w:p>
    <w:p w14:paraId="74BA3210" w14:textId="77777777" w:rsidR="00684743" w:rsidRDefault="002C1FE5" w:rsidP="002C1FE5">
      <w:pPr>
        <w:rPr>
          <w:rFonts w:cstheme="minorHAnsi"/>
          <w:sz w:val="24"/>
          <w:szCs w:val="24"/>
        </w:rPr>
      </w:pPr>
      <w:r w:rsidRPr="002C1FE5">
        <w:rPr>
          <w:rFonts w:cstheme="minorHAnsi"/>
          <w:sz w:val="24"/>
          <w:szCs w:val="24"/>
        </w:rPr>
        <w:t xml:space="preserve">Vi har med dette som utgangspunkt vurdert ulike tilnærminger og valgt en strategi der vi nå ønsker å anskaffe en felles løsning for generativ KI-assistent («felles KI-arbeidsflate») og for enklere agenter KI-agenter for </w:t>
      </w:r>
      <w:proofErr w:type="spellStart"/>
      <w:r w:rsidRPr="002C1FE5">
        <w:rPr>
          <w:rFonts w:cstheme="minorHAnsi"/>
          <w:sz w:val="24"/>
          <w:szCs w:val="24"/>
        </w:rPr>
        <w:t>DFØs</w:t>
      </w:r>
      <w:proofErr w:type="spellEnd"/>
      <w:r w:rsidRPr="002C1FE5">
        <w:rPr>
          <w:rFonts w:cstheme="minorHAnsi"/>
          <w:sz w:val="24"/>
          <w:szCs w:val="24"/>
        </w:rPr>
        <w:t xml:space="preserve"> ansatte. </w:t>
      </w:r>
    </w:p>
    <w:p w14:paraId="09D8EDF1" w14:textId="38E63596" w:rsidR="002C1FE5" w:rsidRPr="002C1FE5" w:rsidRDefault="002C1FE5" w:rsidP="002C1FE5">
      <w:pPr>
        <w:rPr>
          <w:rFonts w:cstheme="minorHAnsi"/>
          <w:sz w:val="24"/>
          <w:szCs w:val="24"/>
        </w:rPr>
      </w:pPr>
      <w:r w:rsidRPr="002C1FE5">
        <w:rPr>
          <w:rFonts w:cstheme="minorHAnsi"/>
          <w:sz w:val="24"/>
          <w:szCs w:val="24"/>
        </w:rPr>
        <w:t xml:space="preserve">Andre behov for mer spesialiserte eller domenespesifikke løsninger, og løsninger for utvikling av våre eksternt rettede digitale tjenester med KI, forventer vi å dekke gjennom </w:t>
      </w:r>
      <w:r w:rsidR="00BD57A4" w:rsidRPr="002C1FE5">
        <w:rPr>
          <w:rFonts w:cstheme="minorHAnsi"/>
          <w:sz w:val="24"/>
          <w:szCs w:val="24"/>
        </w:rPr>
        <w:t xml:space="preserve">senere </w:t>
      </w:r>
      <w:r w:rsidRPr="002C1FE5">
        <w:rPr>
          <w:rFonts w:cstheme="minorHAnsi"/>
          <w:sz w:val="24"/>
          <w:szCs w:val="24"/>
        </w:rPr>
        <w:t>anskaffelser. Vi vurderer å etablere KI-løsninger som benytter lokalt driftet infrastruktur for å møte behov der det er særlige krav til sikkerhet og suverenitet</w:t>
      </w:r>
      <w:r w:rsidR="00D94759">
        <w:rPr>
          <w:rFonts w:cstheme="minorHAnsi"/>
          <w:sz w:val="24"/>
          <w:szCs w:val="24"/>
        </w:rPr>
        <w:t xml:space="preserve"> på et senere tidspunkt</w:t>
      </w:r>
      <w:r w:rsidRPr="002C1FE5">
        <w:rPr>
          <w:rFonts w:cstheme="minorHAnsi"/>
          <w:sz w:val="24"/>
          <w:szCs w:val="24"/>
        </w:rPr>
        <w:t xml:space="preserve">. </w:t>
      </w:r>
    </w:p>
    <w:p w14:paraId="6DE499B1" w14:textId="2AAA5C4B" w:rsidR="002C1FE5" w:rsidRPr="002D6A6A" w:rsidRDefault="002C1FE5" w:rsidP="002C1FE5">
      <w:pPr>
        <w:rPr>
          <w:rFonts w:cstheme="minorHAnsi"/>
          <w:sz w:val="24"/>
          <w:szCs w:val="24"/>
          <w:u w:val="single"/>
        </w:rPr>
      </w:pPr>
      <w:r w:rsidRPr="002D6A6A">
        <w:rPr>
          <w:rFonts w:cstheme="minorHAnsi"/>
          <w:sz w:val="24"/>
          <w:szCs w:val="24"/>
          <w:u w:val="single"/>
        </w:rPr>
        <w:t>Oppdragsgivers behov søkt dekket av denne anskaffelsen:</w:t>
      </w:r>
    </w:p>
    <w:p w14:paraId="75E8FAE8" w14:textId="77777777" w:rsidR="002C1FE5" w:rsidRPr="002C1FE5" w:rsidRDefault="002C1FE5" w:rsidP="002C1FE5">
      <w:pPr>
        <w:rPr>
          <w:rFonts w:cstheme="minorHAnsi"/>
          <w:sz w:val="24"/>
          <w:szCs w:val="24"/>
        </w:rPr>
      </w:pPr>
      <w:r w:rsidRPr="002C1FE5">
        <w:rPr>
          <w:rFonts w:cstheme="minorHAnsi"/>
          <w:sz w:val="24"/>
          <w:szCs w:val="24"/>
        </w:rPr>
        <w:t xml:space="preserve">Formålet med denne anskaffelsen er å etablere en felles løsning for generativ KI («felles KI-arbeidsflate») for </w:t>
      </w:r>
      <w:proofErr w:type="spellStart"/>
      <w:r w:rsidRPr="002C1FE5">
        <w:rPr>
          <w:rFonts w:cstheme="minorHAnsi"/>
          <w:sz w:val="24"/>
          <w:szCs w:val="24"/>
        </w:rPr>
        <w:t>DFØs</w:t>
      </w:r>
      <w:proofErr w:type="spellEnd"/>
      <w:r w:rsidRPr="002C1FE5">
        <w:rPr>
          <w:rFonts w:cstheme="minorHAnsi"/>
          <w:sz w:val="24"/>
          <w:szCs w:val="24"/>
        </w:rPr>
        <w:t xml:space="preserve"> ansatte. Målgruppen for løsningen er en større bredde av </w:t>
      </w:r>
      <w:proofErr w:type="spellStart"/>
      <w:r w:rsidRPr="002C1FE5">
        <w:rPr>
          <w:rFonts w:cstheme="minorHAnsi"/>
          <w:sz w:val="24"/>
          <w:szCs w:val="24"/>
        </w:rPr>
        <w:t>DFØs</w:t>
      </w:r>
      <w:proofErr w:type="spellEnd"/>
      <w:r w:rsidRPr="002C1FE5">
        <w:rPr>
          <w:rFonts w:cstheme="minorHAnsi"/>
          <w:sz w:val="24"/>
          <w:szCs w:val="24"/>
        </w:rPr>
        <w:t xml:space="preserve"> ansatte, i stor grad bestående av kunnskapsmedarbeider innenfor en rekke fagområder, ansatte med oppgaver knyttet til kundeservice og administrativ tjenesteproduksjon, og ansatte med oppgaver innen utvikling og forvaltning av digitale tjenester og kompetansebaserte tjenester rettet hovedsakelig mot statsforvaltningen. </w:t>
      </w:r>
    </w:p>
    <w:p w14:paraId="5DE124C9" w14:textId="3A62CE82" w:rsidR="002C1FE5" w:rsidRPr="002C1FE5" w:rsidRDefault="002C1FE5" w:rsidP="002C1FE5">
      <w:pPr>
        <w:rPr>
          <w:rFonts w:cstheme="minorHAnsi"/>
          <w:sz w:val="24"/>
          <w:szCs w:val="24"/>
        </w:rPr>
      </w:pPr>
      <w:r w:rsidRPr="002C1FE5">
        <w:rPr>
          <w:rFonts w:cstheme="minorHAnsi"/>
          <w:sz w:val="24"/>
          <w:szCs w:val="24"/>
        </w:rPr>
        <w:t xml:space="preserve">Løsningen skal støtte medarbeiderne i det daglige arbeidet, bidra til økt kvalitet og effektivitet, styrke informasjonssøk og -gjenfinning, og legge til rette for trygg og strukturert bruk av virksomhetens data og dokumenter med KI. Løsningen skal møte behov for KI-assistenter og også understøtte enklere KI-agenter. Løsningen skal </w:t>
      </w:r>
      <w:r w:rsidRPr="002C1FE5">
        <w:rPr>
          <w:rFonts w:cstheme="minorHAnsi"/>
          <w:sz w:val="24"/>
          <w:szCs w:val="24"/>
        </w:rPr>
        <w:lastRenderedPageBreak/>
        <w:t>bidra til at bruken av KI skjer på en kontrollert måte i DFØ, slik at sikkerhet og etterlevelse av relevant regelverk ivaretas.</w:t>
      </w:r>
    </w:p>
    <w:p w14:paraId="2693C755" w14:textId="12024451" w:rsidR="002C1FE5" w:rsidRPr="002C1FE5" w:rsidRDefault="002C1FE5" w:rsidP="002C1FE5">
      <w:pPr>
        <w:rPr>
          <w:rFonts w:cstheme="minorHAnsi"/>
          <w:sz w:val="24"/>
          <w:szCs w:val="24"/>
        </w:rPr>
      </w:pPr>
      <w:r w:rsidRPr="002C1FE5">
        <w:rPr>
          <w:rFonts w:cstheme="minorHAnsi"/>
          <w:sz w:val="24"/>
          <w:szCs w:val="24"/>
        </w:rPr>
        <w:t xml:space="preserve">Vi har behov for å sikre tilgang til ledende generelle store språkmodeller (LLM) som del av anskaffelsen. Vi har videre vurdert alternative leveransemodeller, og vi har behov for løsninger der underliggende plattform og infrastruktur leveres som en del av tjenesten. Vi har behov for </w:t>
      </w:r>
      <w:r w:rsidR="00341888">
        <w:rPr>
          <w:rFonts w:cstheme="minorHAnsi"/>
          <w:sz w:val="24"/>
          <w:szCs w:val="24"/>
        </w:rPr>
        <w:t xml:space="preserve">at krav til </w:t>
      </w:r>
      <w:r w:rsidRPr="002C1FE5">
        <w:rPr>
          <w:rFonts w:cstheme="minorHAnsi"/>
          <w:sz w:val="24"/>
          <w:szCs w:val="24"/>
        </w:rPr>
        <w:t>prosessering</w:t>
      </w:r>
      <w:r w:rsidR="00AF15D3">
        <w:rPr>
          <w:rFonts w:cstheme="minorHAnsi"/>
          <w:sz w:val="24"/>
          <w:szCs w:val="24"/>
        </w:rPr>
        <w:t xml:space="preserve"> </w:t>
      </w:r>
      <w:r w:rsidRPr="002C1FE5">
        <w:rPr>
          <w:rFonts w:cstheme="minorHAnsi"/>
          <w:sz w:val="24"/>
          <w:szCs w:val="24"/>
        </w:rPr>
        <w:t xml:space="preserve">og lagring </w:t>
      </w:r>
      <w:r w:rsidR="00341888">
        <w:rPr>
          <w:rFonts w:cstheme="minorHAnsi"/>
          <w:sz w:val="24"/>
          <w:szCs w:val="24"/>
        </w:rPr>
        <w:t xml:space="preserve">møter </w:t>
      </w:r>
      <w:r w:rsidR="00021237">
        <w:rPr>
          <w:rFonts w:cstheme="minorHAnsi"/>
          <w:sz w:val="24"/>
          <w:szCs w:val="24"/>
        </w:rPr>
        <w:t>lovkrav knyttet til GDPR og personvern</w:t>
      </w:r>
      <w:r w:rsidRPr="002C1FE5">
        <w:rPr>
          <w:rFonts w:cstheme="minorHAnsi"/>
          <w:sz w:val="24"/>
          <w:szCs w:val="24"/>
        </w:rPr>
        <w:t xml:space="preserve">. </w:t>
      </w:r>
    </w:p>
    <w:p w14:paraId="1BCFAB59" w14:textId="326F995F" w:rsidR="002C1FE5" w:rsidRPr="002C1FE5" w:rsidRDefault="002C1FE5" w:rsidP="002C1FE5">
      <w:pPr>
        <w:rPr>
          <w:rFonts w:cstheme="minorHAnsi"/>
          <w:sz w:val="24"/>
          <w:szCs w:val="24"/>
        </w:rPr>
      </w:pPr>
      <w:r w:rsidRPr="002C1FE5">
        <w:rPr>
          <w:rFonts w:cstheme="minorHAnsi"/>
          <w:sz w:val="24"/>
          <w:szCs w:val="24"/>
        </w:rPr>
        <w:t xml:space="preserve">Vi er opptatt å kunne utnytte mulighetene i et marked i rask utvikling, og </w:t>
      </w:r>
      <w:r w:rsidR="006C62E4">
        <w:rPr>
          <w:rFonts w:cstheme="minorHAnsi"/>
          <w:sz w:val="24"/>
          <w:szCs w:val="24"/>
        </w:rPr>
        <w:t xml:space="preserve">valgt tilnærming </w:t>
      </w:r>
      <w:r w:rsidR="00C7445B">
        <w:rPr>
          <w:rFonts w:cstheme="minorHAnsi"/>
          <w:sz w:val="24"/>
          <w:szCs w:val="24"/>
        </w:rPr>
        <w:t xml:space="preserve">skal </w:t>
      </w:r>
      <w:r w:rsidR="001308EB" w:rsidRPr="002C1FE5">
        <w:rPr>
          <w:rFonts w:cstheme="minorHAnsi"/>
          <w:sz w:val="24"/>
          <w:szCs w:val="24"/>
        </w:rPr>
        <w:t>bevare</w:t>
      </w:r>
      <w:r w:rsidR="001308EB">
        <w:rPr>
          <w:rFonts w:cstheme="minorHAnsi"/>
          <w:sz w:val="24"/>
          <w:szCs w:val="24"/>
        </w:rPr>
        <w:t xml:space="preserve"> tilstrekkelig</w:t>
      </w:r>
      <w:r w:rsidR="001308EB" w:rsidRPr="002C1FE5">
        <w:rPr>
          <w:rFonts w:cstheme="minorHAnsi"/>
          <w:sz w:val="24"/>
          <w:szCs w:val="24"/>
        </w:rPr>
        <w:t xml:space="preserve"> </w:t>
      </w:r>
      <w:r w:rsidRPr="002C1FE5">
        <w:rPr>
          <w:rFonts w:cstheme="minorHAnsi"/>
          <w:sz w:val="24"/>
          <w:szCs w:val="24"/>
        </w:rPr>
        <w:t>fleksibilitet og mulighet til å tilpasse oss utvikling</w:t>
      </w:r>
      <w:r w:rsidR="00F54B3E">
        <w:rPr>
          <w:rFonts w:cstheme="minorHAnsi"/>
          <w:sz w:val="24"/>
          <w:szCs w:val="24"/>
        </w:rPr>
        <w:t>en</w:t>
      </w:r>
      <w:r w:rsidRPr="002C1FE5">
        <w:rPr>
          <w:rFonts w:cstheme="minorHAnsi"/>
          <w:sz w:val="24"/>
          <w:szCs w:val="24"/>
        </w:rPr>
        <w:t xml:space="preserve">. Løsninger i markedet tilbys med løpende abonnement uten varig binding for kjøper. Som offentlig innkjøper kan vi ikke inngå avtaler på slike vilkår uten utlysning og konkurranse. Vi har likevel behov for </w:t>
      </w:r>
      <w:r w:rsidR="009C2025">
        <w:rPr>
          <w:rFonts w:cstheme="minorHAnsi"/>
          <w:sz w:val="24"/>
          <w:szCs w:val="24"/>
        </w:rPr>
        <w:t>slik</w:t>
      </w:r>
      <w:r w:rsidR="009C2025" w:rsidRPr="002C1FE5">
        <w:rPr>
          <w:rFonts w:cstheme="minorHAnsi"/>
          <w:sz w:val="24"/>
          <w:szCs w:val="24"/>
        </w:rPr>
        <w:t xml:space="preserve"> </w:t>
      </w:r>
      <w:r w:rsidRPr="002C1FE5">
        <w:rPr>
          <w:rFonts w:cstheme="minorHAnsi"/>
          <w:sz w:val="24"/>
          <w:szCs w:val="24"/>
        </w:rPr>
        <w:t xml:space="preserve">fleksibilitet </w:t>
      </w:r>
      <w:r w:rsidR="009C2025">
        <w:rPr>
          <w:rFonts w:cstheme="minorHAnsi"/>
          <w:sz w:val="24"/>
          <w:szCs w:val="24"/>
        </w:rPr>
        <w:t xml:space="preserve">og </w:t>
      </w:r>
      <w:r w:rsidRPr="002C1FE5">
        <w:rPr>
          <w:rFonts w:cstheme="minorHAnsi"/>
          <w:sz w:val="24"/>
          <w:szCs w:val="24"/>
        </w:rPr>
        <w:t xml:space="preserve">for å kunne utnytte nye muligheter i et marked i rask utvikling. Vi ønsker derfor ikke å gi valgt tilbyder eksklusivitet som tilbyder av KI til DFØ med denne anskaffelsen, og vi ønsker en modell der vi kan skalere bruken av løsningene ut fra utvikling i behov, uten å binde oss til minimum volum. </w:t>
      </w:r>
    </w:p>
    <w:p w14:paraId="0E2394C9" w14:textId="7BE3E743" w:rsidR="002C1FE5" w:rsidRPr="002C1FE5" w:rsidRDefault="002C1FE5" w:rsidP="002C1FE5">
      <w:pPr>
        <w:rPr>
          <w:rFonts w:cstheme="minorHAnsi"/>
          <w:sz w:val="24"/>
          <w:szCs w:val="24"/>
        </w:rPr>
      </w:pPr>
      <w:r w:rsidRPr="002C1FE5">
        <w:rPr>
          <w:rFonts w:cstheme="minorHAnsi"/>
          <w:sz w:val="24"/>
          <w:szCs w:val="24"/>
        </w:rPr>
        <w:t xml:space="preserve">Vi er opptatt av forutsigbarhet i kostnader og evne til å styre forbruk innen definerte kostnadsrammer. Markedet tilbyr både skytjenester med avtaleformer basert på forbruksbasert prising (token-basert) og avtaleformer basert på lisensbasert prising (per sete per måned, eventuelt med forbruk opp til en definert terskel og deretter forbruksbasert prising). Ulike modeller kan være aktuelt for oss, og totale kostnader over kontraktsperioden vil vektlegges. Forutsigbarhet i kostnader er også av betydning. Vi vil vurdere interne kostnader til drift/ forvaltning i evalueringen av alternative tilbud. </w:t>
      </w:r>
    </w:p>
    <w:p w14:paraId="228E2F76" w14:textId="761927FF" w:rsidR="002C1FE5" w:rsidRPr="002C1FE5" w:rsidRDefault="002C1FE5" w:rsidP="002C1FE5">
      <w:pPr>
        <w:rPr>
          <w:rFonts w:cstheme="minorHAnsi"/>
          <w:sz w:val="24"/>
          <w:szCs w:val="24"/>
        </w:rPr>
      </w:pPr>
      <w:r w:rsidRPr="002C1FE5">
        <w:rPr>
          <w:rFonts w:cstheme="minorHAnsi"/>
          <w:sz w:val="24"/>
          <w:szCs w:val="24"/>
        </w:rPr>
        <w:t>Vi har derfor behov for følgende, som søkes dekket gjennom anskaffelsen:</w:t>
      </w:r>
    </w:p>
    <w:p w14:paraId="43BF877A" w14:textId="78166AC5" w:rsidR="002C1FE5" w:rsidRPr="002C1FE5" w:rsidRDefault="002C1FE5" w:rsidP="0090246F">
      <w:pPr>
        <w:spacing w:after="0"/>
        <w:ind w:left="709" w:hanging="709"/>
        <w:rPr>
          <w:rFonts w:cstheme="minorHAnsi"/>
          <w:sz w:val="24"/>
          <w:szCs w:val="24"/>
        </w:rPr>
      </w:pPr>
      <w:r w:rsidRPr="002C1FE5">
        <w:rPr>
          <w:rFonts w:cstheme="minorHAnsi"/>
          <w:sz w:val="24"/>
          <w:szCs w:val="24"/>
        </w:rPr>
        <w:t>-</w:t>
      </w:r>
      <w:r w:rsidRPr="002C1FE5">
        <w:rPr>
          <w:rFonts w:cstheme="minorHAnsi"/>
          <w:sz w:val="24"/>
          <w:szCs w:val="24"/>
        </w:rPr>
        <w:tab/>
        <w:t>Tilgang til KI-assistenter for brukerne, og tilgang til å sette opp/ konfigurere KI-agenter for brukerne</w:t>
      </w:r>
    </w:p>
    <w:p w14:paraId="25BD2358" w14:textId="77777777" w:rsidR="002C1FE5" w:rsidRPr="002C1FE5" w:rsidRDefault="002C1FE5" w:rsidP="0090246F">
      <w:pPr>
        <w:spacing w:after="0"/>
        <w:ind w:left="709" w:hanging="709"/>
        <w:rPr>
          <w:rFonts w:cstheme="minorHAnsi"/>
          <w:sz w:val="24"/>
          <w:szCs w:val="24"/>
        </w:rPr>
      </w:pPr>
      <w:r w:rsidRPr="002C1FE5">
        <w:rPr>
          <w:rFonts w:cstheme="minorHAnsi"/>
          <w:sz w:val="24"/>
          <w:szCs w:val="24"/>
        </w:rPr>
        <w:t>-</w:t>
      </w:r>
      <w:r w:rsidRPr="002C1FE5">
        <w:rPr>
          <w:rFonts w:cstheme="minorHAnsi"/>
          <w:sz w:val="24"/>
          <w:szCs w:val="24"/>
        </w:rPr>
        <w:tab/>
        <w:t xml:space="preserve">Tilgang til ledende, underliggende generiske språkmodeller som benyttes av KI-assistenter og KI-agenter, med velfungerende støtte for norsk språk, som del av tjenesten </w:t>
      </w:r>
    </w:p>
    <w:p w14:paraId="6401C082" w14:textId="77777777" w:rsidR="002C1FE5" w:rsidRPr="002C1FE5" w:rsidRDefault="002C1FE5" w:rsidP="0090246F">
      <w:pPr>
        <w:spacing w:after="0"/>
        <w:ind w:left="709" w:hanging="709"/>
        <w:rPr>
          <w:rFonts w:cstheme="minorHAnsi"/>
          <w:sz w:val="24"/>
          <w:szCs w:val="24"/>
        </w:rPr>
      </w:pPr>
      <w:r w:rsidRPr="002C1FE5">
        <w:rPr>
          <w:rFonts w:cstheme="minorHAnsi"/>
          <w:sz w:val="24"/>
          <w:szCs w:val="24"/>
        </w:rPr>
        <w:t>-</w:t>
      </w:r>
      <w:r w:rsidRPr="002C1FE5">
        <w:rPr>
          <w:rFonts w:cstheme="minorHAnsi"/>
          <w:sz w:val="24"/>
          <w:szCs w:val="24"/>
        </w:rPr>
        <w:tab/>
        <w:t>Underliggende infrastruktur for løsningene, og funksjoner for å styre sikkerhet, personvern og kostnader innen rammer som del av tjenesten</w:t>
      </w:r>
    </w:p>
    <w:p w14:paraId="32431764" w14:textId="77777777" w:rsidR="002C1FE5" w:rsidRPr="002C1FE5" w:rsidRDefault="002C1FE5" w:rsidP="0090246F">
      <w:pPr>
        <w:spacing w:after="0"/>
        <w:ind w:left="709" w:hanging="709"/>
        <w:rPr>
          <w:rFonts w:cstheme="minorHAnsi"/>
          <w:sz w:val="24"/>
          <w:szCs w:val="24"/>
        </w:rPr>
      </w:pPr>
      <w:r w:rsidRPr="002C1FE5">
        <w:rPr>
          <w:rFonts w:cstheme="minorHAnsi"/>
          <w:sz w:val="24"/>
          <w:szCs w:val="24"/>
        </w:rPr>
        <w:t>-</w:t>
      </w:r>
      <w:r w:rsidRPr="002C1FE5">
        <w:rPr>
          <w:rFonts w:cstheme="minorHAnsi"/>
          <w:sz w:val="24"/>
          <w:szCs w:val="24"/>
        </w:rPr>
        <w:tab/>
        <w:t xml:space="preserve">Mulighet til å sette opp løsningen til å benytte </w:t>
      </w:r>
      <w:proofErr w:type="spellStart"/>
      <w:r w:rsidRPr="002C1FE5">
        <w:rPr>
          <w:rFonts w:cstheme="minorHAnsi"/>
          <w:sz w:val="24"/>
          <w:szCs w:val="24"/>
        </w:rPr>
        <w:t>DFØs</w:t>
      </w:r>
      <w:proofErr w:type="spellEnd"/>
      <w:r w:rsidRPr="002C1FE5">
        <w:rPr>
          <w:rFonts w:cstheme="minorHAnsi"/>
          <w:sz w:val="24"/>
          <w:szCs w:val="24"/>
        </w:rPr>
        <w:t xml:space="preserve"> egne datakilder som underlag for KI-assistent og -agenters søk, behandling og generering av innhold. Vi vurderer at å sette opp løsningen til å bruke data fra vår samhandlingsløsning (Microsoft </w:t>
      </w:r>
      <w:proofErr w:type="spellStart"/>
      <w:r w:rsidRPr="002C1FE5">
        <w:rPr>
          <w:rFonts w:cstheme="minorHAnsi"/>
          <w:sz w:val="24"/>
          <w:szCs w:val="24"/>
        </w:rPr>
        <w:t>Onedrive</w:t>
      </w:r>
      <w:proofErr w:type="spellEnd"/>
      <w:r w:rsidRPr="002C1FE5">
        <w:rPr>
          <w:rFonts w:cstheme="minorHAnsi"/>
          <w:sz w:val="24"/>
          <w:szCs w:val="24"/>
        </w:rPr>
        <w:t>, Teams og SharePoint) er særlig relevant.</w:t>
      </w:r>
    </w:p>
    <w:p w14:paraId="3A4376D5" w14:textId="03198E8D" w:rsidR="002C1FE5" w:rsidRPr="002C1FE5" w:rsidRDefault="002C1FE5" w:rsidP="0090246F">
      <w:pPr>
        <w:ind w:left="709" w:hanging="709"/>
        <w:rPr>
          <w:rFonts w:cstheme="minorHAnsi"/>
          <w:sz w:val="24"/>
          <w:szCs w:val="24"/>
        </w:rPr>
      </w:pPr>
      <w:r w:rsidRPr="002C1FE5">
        <w:rPr>
          <w:rFonts w:cstheme="minorHAnsi"/>
          <w:sz w:val="24"/>
          <w:szCs w:val="24"/>
        </w:rPr>
        <w:t>-</w:t>
      </w:r>
      <w:r w:rsidRPr="002C1FE5">
        <w:rPr>
          <w:rFonts w:cstheme="minorHAnsi"/>
          <w:sz w:val="24"/>
          <w:szCs w:val="24"/>
        </w:rPr>
        <w:tab/>
        <w:t xml:space="preserve">Etablering av løsning og bistand til innføring av løsningen hos DFØ, herunder mulighet til støtte i opplæring av </w:t>
      </w:r>
      <w:proofErr w:type="spellStart"/>
      <w:r w:rsidRPr="002C1FE5">
        <w:rPr>
          <w:rFonts w:cstheme="minorHAnsi"/>
          <w:sz w:val="24"/>
          <w:szCs w:val="24"/>
        </w:rPr>
        <w:t>DFØs</w:t>
      </w:r>
      <w:proofErr w:type="spellEnd"/>
      <w:r w:rsidRPr="002C1FE5">
        <w:rPr>
          <w:rFonts w:cstheme="minorHAnsi"/>
          <w:sz w:val="24"/>
          <w:szCs w:val="24"/>
        </w:rPr>
        <w:t xml:space="preserve"> ansatte</w:t>
      </w:r>
    </w:p>
    <w:p w14:paraId="20BC5AC8" w14:textId="39017DEB" w:rsidR="00C10208" w:rsidRDefault="002C1FE5" w:rsidP="002C1FE5">
      <w:pPr>
        <w:rPr>
          <w:rFonts w:cstheme="minorHAnsi"/>
          <w:sz w:val="24"/>
          <w:szCs w:val="24"/>
        </w:rPr>
      </w:pPr>
      <w:r w:rsidRPr="002C1FE5">
        <w:rPr>
          <w:rFonts w:cstheme="minorHAnsi"/>
          <w:sz w:val="24"/>
          <w:szCs w:val="24"/>
        </w:rPr>
        <w:t>Vi ønsker at tilbyder inkluderer løsning for dette i tilbudet.</w:t>
      </w:r>
    </w:p>
    <w:p w14:paraId="7482BBC4" w14:textId="4F5B8A12" w:rsidR="00A24C2B" w:rsidRPr="00C02214" w:rsidRDefault="00A24C2B" w:rsidP="00A24C2B">
      <w:pPr>
        <w:rPr>
          <w:sz w:val="24"/>
          <w:szCs w:val="24"/>
        </w:rPr>
      </w:pPr>
      <w:r w:rsidRPr="00C02214">
        <w:rPr>
          <w:sz w:val="24"/>
          <w:szCs w:val="24"/>
        </w:rPr>
        <w:t>Det vises til Kravspesifikasjonen</w:t>
      </w:r>
      <w:r w:rsidR="0099353A">
        <w:rPr>
          <w:sz w:val="24"/>
          <w:szCs w:val="24"/>
        </w:rPr>
        <w:t xml:space="preserve"> i Vedlegg 2 til</w:t>
      </w:r>
      <w:r w:rsidRPr="00C02214">
        <w:rPr>
          <w:sz w:val="24"/>
          <w:szCs w:val="24"/>
        </w:rPr>
        <w:t xml:space="preserve"> Bilag</w:t>
      </w:r>
      <w:r>
        <w:rPr>
          <w:sz w:val="24"/>
          <w:szCs w:val="24"/>
        </w:rPr>
        <w:t xml:space="preserve"> </w:t>
      </w:r>
      <w:r w:rsidR="00C10208">
        <w:rPr>
          <w:sz w:val="24"/>
          <w:szCs w:val="24"/>
        </w:rPr>
        <w:t>1</w:t>
      </w:r>
      <w:r w:rsidRPr="00C02214">
        <w:rPr>
          <w:sz w:val="24"/>
          <w:szCs w:val="24"/>
        </w:rPr>
        <w:t xml:space="preserve"> for ytterligere informasjon om anskaffelsens omfang og innhold.</w:t>
      </w:r>
    </w:p>
    <w:p w14:paraId="74C966BC" w14:textId="642CBD58" w:rsidR="006F084C" w:rsidRDefault="00974F5C" w:rsidP="00974F5C">
      <w:pPr>
        <w:pStyle w:val="Overskrift2"/>
      </w:pPr>
      <w:bookmarkStart w:id="7" w:name="_Toc234857217"/>
      <w:r>
        <w:lastRenderedPageBreak/>
        <w:t>Om oppdragsgivers eksisterende avtaler på relevante områder</w:t>
      </w:r>
      <w:bookmarkEnd w:id="7"/>
    </w:p>
    <w:p w14:paraId="2D6BCFDC" w14:textId="305EFEBA" w:rsidR="001F335F" w:rsidRPr="001F335F" w:rsidRDefault="001F335F" w:rsidP="001F335F">
      <w:pPr>
        <w:rPr>
          <w:sz w:val="24"/>
          <w:szCs w:val="24"/>
          <w:lang w:eastAsia="nb-NO"/>
        </w:rPr>
      </w:pPr>
      <w:r w:rsidRPr="001F335F">
        <w:rPr>
          <w:sz w:val="24"/>
          <w:szCs w:val="24"/>
          <w:lang w:eastAsia="nb-NO"/>
        </w:rPr>
        <w:t xml:space="preserve">Oppdragsgiver benytter i dag Microsoft Office som kontorstøtteløsning og samhandlingsplattform. Vi har i dag en avtale med ATEA som lisenspartner for Microsoftprodukter. I avtalen reguleres at formålet med avtalen (lisenspartneravtalen inngått med ATEA) er å muliggjøre fornyelse og eventuell utvidelse av lisenser innenfor Microsoft-porteføljen. Avtalen regulerer at lisenspartneren (Ate) skal kunne håndtere bestillinger av lisenser innenfor hele Microsofts portefølje, herunder EA, MPSA, MCA, CSP avtaler, og bistå leverandøren med tjenester knyttet til lisensforvaltning.   </w:t>
      </w:r>
    </w:p>
    <w:p w14:paraId="70905364" w14:textId="0CDD5810" w:rsidR="00A24C2B" w:rsidRPr="0006581A" w:rsidRDefault="001F335F" w:rsidP="008D61F7">
      <w:pPr>
        <w:rPr>
          <w:sz w:val="24"/>
          <w:szCs w:val="24"/>
          <w:lang w:eastAsia="nb-NO"/>
        </w:rPr>
      </w:pPr>
      <w:r w:rsidRPr="001F335F">
        <w:rPr>
          <w:sz w:val="24"/>
          <w:szCs w:val="24"/>
          <w:lang w:eastAsia="nb-NO"/>
        </w:rPr>
        <w:t>Oppdragsgiver ønsker å orientere om dette avtaleforholdet, for åpent å opplyse andre leverandører som skulle ønske å tilby Microsofts løsninger om dette forholdet.</w:t>
      </w:r>
    </w:p>
    <w:p w14:paraId="2C4C46C5" w14:textId="77777777" w:rsidR="008D61F7" w:rsidRDefault="008D61F7" w:rsidP="008D61F7">
      <w:pPr>
        <w:pStyle w:val="Overskrift2"/>
      </w:pPr>
      <w:bookmarkStart w:id="8" w:name="_Toc234857218"/>
      <w:r>
        <w:t>Anskaffelsens klimaavtrykk og miljøbelastning</w:t>
      </w:r>
      <w:bookmarkEnd w:id="8"/>
    </w:p>
    <w:p w14:paraId="49A3C4F9" w14:textId="08569973" w:rsidR="008D61F7" w:rsidRPr="004B4B79" w:rsidRDefault="001F335F" w:rsidP="008D61F7">
      <w:pPr>
        <w:rPr>
          <w:sz w:val="24"/>
          <w:szCs w:val="24"/>
        </w:rPr>
      </w:pPr>
      <w:r>
        <w:rPr>
          <w:sz w:val="24"/>
          <w:szCs w:val="24"/>
        </w:rPr>
        <w:t>Oppdragsgiver</w:t>
      </w:r>
      <w:r w:rsidR="008D61F7" w:rsidRPr="004B4B79">
        <w:rPr>
          <w:sz w:val="24"/>
          <w:szCs w:val="24"/>
        </w:rPr>
        <w:t xml:space="preserve"> har i denne konkurransen stilt minstekrav til anskaffelsens klimaavtrykk og miljøbelastning i stedet for å oppstille miljøhensyn i tildelingskriteriene. Vi har vurdert at dette klart gir beste klima- og miljøeffekt for denne anskaffelsen.</w:t>
      </w:r>
    </w:p>
    <w:p w14:paraId="7E683212" w14:textId="77A0E6A4" w:rsidR="00D47070" w:rsidRPr="004B4B79" w:rsidRDefault="00D47070" w:rsidP="008D61F7">
      <w:pPr>
        <w:rPr>
          <w:sz w:val="24"/>
          <w:szCs w:val="24"/>
        </w:rPr>
      </w:pPr>
      <w:r w:rsidRPr="00D47070">
        <w:rPr>
          <w:sz w:val="24"/>
          <w:szCs w:val="24"/>
        </w:rPr>
        <w:t>Den største klima- og miljøeffekten i denne anskaffelsen oppnås gjennom konkrete krav til drift av tjenesten og underliggende infrastruktur, fremfor evaluering av tilbudte språkmodeller eller generelle beskrivelser av leverandørenes miljøarbeid. Klima- og miljøhensyn ivaretas derfor gjennom kravspesifikasjonen, da dette vurderes å gi større klima- og miljøeffekt enn bruk av klima og miljø som tildelingskriterium.</w:t>
      </w:r>
    </w:p>
    <w:p w14:paraId="64CD9028" w14:textId="77777777" w:rsidR="008D61F7" w:rsidRDefault="008D61F7" w:rsidP="008D61F7">
      <w:pPr>
        <w:pStyle w:val="Overskrift2"/>
        <w:rPr>
          <w:i w:val="0"/>
          <w:iCs w:val="0"/>
        </w:rPr>
      </w:pPr>
      <w:bookmarkStart w:id="9" w:name="_Toc234857219"/>
      <w:r w:rsidRPr="00586981">
        <w:rPr>
          <w:i w:val="0"/>
          <w:iCs w:val="0"/>
        </w:rPr>
        <w:t>Anskaffelsens økonomiske verdi</w:t>
      </w:r>
      <w:bookmarkEnd w:id="9"/>
    </w:p>
    <w:p w14:paraId="7E33A519" w14:textId="75D4489B" w:rsidR="00DE7157" w:rsidRDefault="00DE7157" w:rsidP="00DE7157">
      <w:pPr>
        <w:rPr>
          <w:sz w:val="24"/>
          <w:szCs w:val="24"/>
        </w:rPr>
      </w:pPr>
      <w:r>
        <w:rPr>
          <w:sz w:val="24"/>
          <w:szCs w:val="24"/>
        </w:rPr>
        <w:t xml:space="preserve">Anslått øvre økonomisk omfang er på 17 MNOK ekskl. mva. for hele avtaleperioden, inkludert eventuelle opsjoner og mulig oppskalering i bruk, samt tilhørende tjenester som kan bli aktuelle i avtaleperioden. Estimatet bygger på et forventet årlig grunnbehov på om lag 2 MNOK ekskl. mva., men tar høyde for usikkerhet knyttet til antall lisenser, </w:t>
      </w:r>
      <w:r w:rsidR="0043216B">
        <w:rPr>
          <w:sz w:val="24"/>
          <w:szCs w:val="24"/>
        </w:rPr>
        <w:t xml:space="preserve">prisutvikling, </w:t>
      </w:r>
      <w:r>
        <w:rPr>
          <w:sz w:val="24"/>
          <w:szCs w:val="24"/>
        </w:rPr>
        <w:t xml:space="preserve">forbruksbasert prising og kostnad til bistand under innføring. </w:t>
      </w:r>
    </w:p>
    <w:p w14:paraId="394098D3" w14:textId="28191CF0" w:rsidR="00DE7157" w:rsidRPr="00DE7157" w:rsidRDefault="00DE7157" w:rsidP="008D61F7">
      <w:pPr>
        <w:rPr>
          <w:lang w:eastAsia="nb-NO"/>
        </w:rPr>
      </w:pPr>
      <w:r>
        <w:rPr>
          <w:sz w:val="24"/>
          <w:szCs w:val="24"/>
        </w:rPr>
        <w:t xml:space="preserve">Estimatet er ikke bindende for oppdragsgiver, men </w:t>
      </w:r>
      <w:r w:rsidR="00104132">
        <w:rPr>
          <w:sz w:val="24"/>
          <w:szCs w:val="24"/>
        </w:rPr>
        <w:t>det</w:t>
      </w:r>
      <w:r>
        <w:rPr>
          <w:sz w:val="24"/>
          <w:szCs w:val="24"/>
        </w:rPr>
        <w:t xml:space="preserve"> representerer</w:t>
      </w:r>
      <w:r w:rsidR="00104132">
        <w:rPr>
          <w:sz w:val="24"/>
          <w:szCs w:val="24"/>
        </w:rPr>
        <w:t xml:space="preserve"> en</w:t>
      </w:r>
      <w:r>
        <w:rPr>
          <w:sz w:val="24"/>
          <w:szCs w:val="24"/>
        </w:rPr>
        <w:t xml:space="preserve"> øvre grense for </w:t>
      </w:r>
      <w:r w:rsidR="00104132">
        <w:rPr>
          <w:sz w:val="24"/>
          <w:szCs w:val="24"/>
        </w:rPr>
        <w:t>verdien</w:t>
      </w:r>
      <w:r>
        <w:rPr>
          <w:sz w:val="24"/>
          <w:szCs w:val="24"/>
        </w:rPr>
        <w:t xml:space="preserve"> i avtaleperioden.</w:t>
      </w:r>
    </w:p>
    <w:p w14:paraId="7562387A" w14:textId="77777777" w:rsidR="008D61F7" w:rsidRPr="00FF305A" w:rsidRDefault="008D61F7" w:rsidP="008D61F7">
      <w:pPr>
        <w:pStyle w:val="Overskrift2"/>
        <w:rPr>
          <w:rFonts w:asciiTheme="minorHAnsi" w:hAnsiTheme="minorHAnsi" w:cstheme="minorHAnsi"/>
        </w:rPr>
      </w:pPr>
      <w:bookmarkStart w:id="10" w:name="_Toc234857220"/>
      <w:r w:rsidRPr="00FF305A">
        <w:rPr>
          <w:rFonts w:asciiTheme="minorHAnsi" w:hAnsiTheme="minorHAnsi" w:cstheme="minorHAnsi"/>
        </w:rPr>
        <w:t>Kontrakt</w:t>
      </w:r>
      <w:bookmarkEnd w:id="10"/>
    </w:p>
    <w:p w14:paraId="60DDB17F" w14:textId="3979AEED" w:rsidR="00A570D7" w:rsidRDefault="00DD5634">
      <w:pPr>
        <w:rPr>
          <w:rFonts w:cstheme="minorHAnsi"/>
          <w:sz w:val="24"/>
          <w:szCs w:val="24"/>
        </w:rPr>
      </w:pPr>
      <w:r w:rsidRPr="00DD5634">
        <w:rPr>
          <w:rFonts w:cstheme="minorHAnsi"/>
          <w:sz w:val="24"/>
          <w:szCs w:val="24"/>
        </w:rPr>
        <w:t>For anskaffelsen vil Statens standardavtale om løpende tjenestekjøp (SSA-L) med tilhørende bilag bli benyttet. Avtalen inngås for en innledende periode på to (2) år regnet fra kontraktsoppstart. Oppdragsgiver har deretter opsjon på å forlenge avtalen med inntil ett (1) år av gangen, totalt to ganger (1 + 1 år), slik at maksimal samlet avtaleperiode kan utgjøre fire (4) år. Kontrakten vil inneholde en bestemmelse om gjensidig oppsigelsesrett, hvor begge parter kan si opp avtalen med tre (3) måneders skriftlig varsel.</w:t>
      </w:r>
    </w:p>
    <w:p w14:paraId="6E8B09A6" w14:textId="77777777" w:rsidR="006E023B" w:rsidRDefault="006E023B">
      <w:pPr>
        <w:rPr>
          <w:rFonts w:cstheme="minorHAnsi"/>
          <w:sz w:val="24"/>
          <w:szCs w:val="24"/>
        </w:rPr>
      </w:pPr>
    </w:p>
    <w:p w14:paraId="33EF36D9" w14:textId="77777777" w:rsidR="00A93FBD" w:rsidRPr="008D036E" w:rsidRDefault="00A93FBD" w:rsidP="00A93FBD">
      <w:pPr>
        <w:pStyle w:val="Overskrift1"/>
      </w:pPr>
      <w:r w:rsidRPr="008D036E">
        <w:rPr>
          <w:sz w:val="24"/>
          <w:szCs w:val="24"/>
        </w:rPr>
        <w:lastRenderedPageBreak/>
        <w:t xml:space="preserve"> </w:t>
      </w:r>
      <w:bookmarkStart w:id="11" w:name="_Toc165189780"/>
      <w:bookmarkStart w:id="12" w:name="_Toc234857221"/>
      <w:r w:rsidRPr="008D036E">
        <w:t xml:space="preserve">REGLER FOR </w:t>
      </w:r>
      <w:bookmarkEnd w:id="11"/>
      <w:r w:rsidRPr="008D036E">
        <w:t>GJENNOMFØRING AV KONKURRANSEN</w:t>
      </w:r>
      <w:bookmarkEnd w:id="12"/>
      <w:r w:rsidRPr="008D036E">
        <w:t xml:space="preserve"> </w:t>
      </w:r>
    </w:p>
    <w:p w14:paraId="7B17E7EA" w14:textId="77777777" w:rsidR="00A93FBD" w:rsidRPr="008D036E" w:rsidRDefault="00A93FBD" w:rsidP="00A93FBD">
      <w:pPr>
        <w:pStyle w:val="Overskrift2"/>
        <w:rPr>
          <w:rFonts w:asciiTheme="minorHAnsi" w:hAnsiTheme="minorHAnsi" w:cstheme="minorHAnsi"/>
        </w:rPr>
      </w:pPr>
      <w:bookmarkStart w:id="13" w:name="_Toc181105587"/>
      <w:bookmarkStart w:id="14" w:name="_Toc234857222"/>
      <w:r w:rsidRPr="008D036E">
        <w:rPr>
          <w:rFonts w:asciiTheme="minorHAnsi" w:hAnsiTheme="minorHAnsi" w:cstheme="minorHAnsi"/>
        </w:rPr>
        <w:t>Anskaffelsesprosedyre</w:t>
      </w:r>
      <w:bookmarkEnd w:id="14"/>
    </w:p>
    <w:p w14:paraId="5F28E7FA" w14:textId="30B0564A" w:rsidR="00A93FBD" w:rsidRDefault="00A93FBD" w:rsidP="00A93FBD">
      <w:pPr>
        <w:rPr>
          <w:rFonts w:cstheme="minorHAnsi"/>
          <w:sz w:val="24"/>
          <w:szCs w:val="24"/>
        </w:rPr>
      </w:pPr>
      <w:bookmarkStart w:id="15" w:name="_Toc181781875"/>
      <w:bookmarkStart w:id="16" w:name="_Toc181781934"/>
      <w:bookmarkStart w:id="17" w:name="_Toc181782242"/>
      <w:bookmarkStart w:id="18" w:name="_Toc181782301"/>
      <w:bookmarkStart w:id="19" w:name="_Toc181781877"/>
      <w:bookmarkStart w:id="20" w:name="_Toc181781936"/>
      <w:bookmarkStart w:id="21" w:name="_Toc181782244"/>
      <w:bookmarkStart w:id="22" w:name="_Toc181782303"/>
      <w:bookmarkEnd w:id="13"/>
      <w:bookmarkEnd w:id="15"/>
      <w:bookmarkEnd w:id="16"/>
      <w:bookmarkEnd w:id="17"/>
      <w:bookmarkEnd w:id="18"/>
      <w:bookmarkEnd w:id="19"/>
      <w:bookmarkEnd w:id="20"/>
      <w:bookmarkEnd w:id="21"/>
      <w:bookmarkEnd w:id="22"/>
      <w:r w:rsidRPr="008D036E">
        <w:rPr>
          <w:rFonts w:cstheme="minorHAnsi"/>
          <w:sz w:val="24"/>
          <w:szCs w:val="24"/>
        </w:rPr>
        <w:t>Anskaffelsen gjennomføres i henhold til lov om offentlige anskaffelser av 17. juni 2016 (LOA) og forskrift om offentlige anskaffelser (FOA) FOR 2016-08-12-974. del I</w:t>
      </w:r>
      <w:r>
        <w:rPr>
          <w:rFonts w:cstheme="minorHAnsi"/>
          <w:sz w:val="24"/>
          <w:szCs w:val="24"/>
        </w:rPr>
        <w:t xml:space="preserve"> og del III</w:t>
      </w:r>
      <w:r w:rsidRPr="008D036E">
        <w:rPr>
          <w:rFonts w:cstheme="minorHAnsi"/>
          <w:sz w:val="24"/>
          <w:szCs w:val="24"/>
        </w:rPr>
        <w:t>.</w:t>
      </w:r>
      <w:r>
        <w:rPr>
          <w:rFonts w:cstheme="minorHAnsi"/>
          <w:sz w:val="24"/>
          <w:szCs w:val="24"/>
        </w:rPr>
        <w:t xml:space="preserve"> Kontraktstildeling vil bli foretatt etter prosedyren konkurranse med forhandling etter forutgående kunngjøring, jf. § 13-1(2).</w:t>
      </w:r>
      <w:bookmarkStart w:id="23" w:name="_Toc218778108"/>
      <w:bookmarkStart w:id="24" w:name="_Toc218778134"/>
      <w:bookmarkStart w:id="25" w:name="_Toc220574550"/>
      <w:bookmarkStart w:id="26" w:name="_Toc220575454"/>
      <w:bookmarkStart w:id="27" w:name="_Toc220575496"/>
      <w:bookmarkEnd w:id="23"/>
      <w:bookmarkEnd w:id="24"/>
      <w:bookmarkEnd w:id="25"/>
      <w:bookmarkEnd w:id="26"/>
      <w:bookmarkEnd w:id="27"/>
    </w:p>
    <w:p w14:paraId="3F585848" w14:textId="77777777" w:rsidR="00A93FBD" w:rsidRDefault="00A93FBD" w:rsidP="00A93FBD">
      <w:pPr>
        <w:pStyle w:val="Overskrift3"/>
      </w:pPr>
      <w:r>
        <w:t>3.1.1 Fase 1 – Forespørsel om deltakelse</w:t>
      </w:r>
    </w:p>
    <w:p w14:paraId="3B3FA2AA" w14:textId="5CEA9A13" w:rsidR="00A93FBD" w:rsidRPr="00B826DA" w:rsidRDefault="00A93FBD" w:rsidP="00A93FBD">
      <w:pPr>
        <w:rPr>
          <w:sz w:val="24"/>
          <w:szCs w:val="24"/>
        </w:rPr>
      </w:pPr>
      <w:r w:rsidRPr="00B826DA">
        <w:rPr>
          <w:sz w:val="24"/>
          <w:szCs w:val="24"/>
        </w:rPr>
        <w:t>Fase 1 i denne konkurransen er en kvalifiserings</w:t>
      </w:r>
      <w:r w:rsidR="00271CE3">
        <w:rPr>
          <w:sz w:val="24"/>
          <w:szCs w:val="24"/>
        </w:rPr>
        <w:t>- og utvelgelses</w:t>
      </w:r>
      <w:r w:rsidRPr="00B826DA">
        <w:rPr>
          <w:sz w:val="24"/>
          <w:szCs w:val="24"/>
        </w:rPr>
        <w:t>fase. Alle interesserte leverandører kan levere forespørsel om å delta i konkurransen.</w:t>
      </w:r>
    </w:p>
    <w:p w14:paraId="13502BCD" w14:textId="77777777" w:rsidR="00A93FBD" w:rsidRDefault="00A93FBD" w:rsidP="00A93FBD">
      <w:pPr>
        <w:pStyle w:val="Overskrift3"/>
      </w:pPr>
      <w:r>
        <w:t>3.1.2 Fase 2 – Invitasjon til å levere tilbud</w:t>
      </w:r>
    </w:p>
    <w:p w14:paraId="05AD1B5D" w14:textId="40152B77" w:rsidR="00A93FBD" w:rsidRPr="00B826DA" w:rsidRDefault="00A93FBD" w:rsidP="00A93FBD">
      <w:pPr>
        <w:rPr>
          <w:sz w:val="24"/>
          <w:szCs w:val="24"/>
        </w:rPr>
      </w:pPr>
      <w:r w:rsidRPr="00B826DA">
        <w:rPr>
          <w:sz w:val="24"/>
          <w:szCs w:val="24"/>
        </w:rPr>
        <w:t xml:space="preserve">Kun de leverandørene som oppfyller kvalifikasjonskravene og har blitt invitert av </w:t>
      </w:r>
      <w:r w:rsidR="00B75DF4">
        <w:rPr>
          <w:sz w:val="24"/>
          <w:szCs w:val="24"/>
        </w:rPr>
        <w:t>Oppdragsgiver</w:t>
      </w:r>
      <w:r w:rsidRPr="00B826DA">
        <w:rPr>
          <w:sz w:val="24"/>
          <w:szCs w:val="24"/>
        </w:rPr>
        <w:t xml:space="preserve"> til å levere tilbud vil få anledning til å delta i fase 2.</w:t>
      </w:r>
    </w:p>
    <w:p w14:paraId="13D130DF" w14:textId="36BF8664" w:rsidR="00B715DC" w:rsidRPr="00B826DA" w:rsidRDefault="00B75DF4" w:rsidP="00B715DC">
      <w:pPr>
        <w:rPr>
          <w:sz w:val="24"/>
          <w:szCs w:val="24"/>
        </w:rPr>
      </w:pPr>
      <w:r>
        <w:rPr>
          <w:sz w:val="24"/>
          <w:szCs w:val="24"/>
        </w:rPr>
        <w:t>Oppdragsgiver</w:t>
      </w:r>
      <w:r w:rsidR="00A93FBD" w:rsidRPr="00B826DA">
        <w:rPr>
          <w:sz w:val="24"/>
          <w:szCs w:val="24"/>
        </w:rPr>
        <w:t xml:space="preserve"> vil invitere </w:t>
      </w:r>
      <w:r w:rsidR="006E023B">
        <w:rPr>
          <w:sz w:val="24"/>
          <w:szCs w:val="24"/>
        </w:rPr>
        <w:t>fire (4)</w:t>
      </w:r>
      <w:r w:rsidR="00A93FBD" w:rsidRPr="00B826DA">
        <w:rPr>
          <w:sz w:val="24"/>
          <w:szCs w:val="24"/>
        </w:rPr>
        <w:t xml:space="preserve"> leverandører til å inngi tilbud. Dersom det ikke er et tilstrekkelig antall </w:t>
      </w:r>
      <w:r w:rsidR="00061F72">
        <w:rPr>
          <w:sz w:val="24"/>
          <w:szCs w:val="24"/>
        </w:rPr>
        <w:t xml:space="preserve">leverandører som har meldt interesse </w:t>
      </w:r>
      <w:r w:rsidR="00A93FBD" w:rsidRPr="00B826DA">
        <w:rPr>
          <w:sz w:val="24"/>
          <w:szCs w:val="24"/>
        </w:rPr>
        <w:t xml:space="preserve">kan </w:t>
      </w:r>
      <w:r>
        <w:rPr>
          <w:sz w:val="24"/>
          <w:szCs w:val="24"/>
        </w:rPr>
        <w:t>Oppdragsgiver</w:t>
      </w:r>
      <w:r w:rsidR="00A93FBD" w:rsidRPr="00B826DA">
        <w:rPr>
          <w:sz w:val="24"/>
          <w:szCs w:val="24"/>
        </w:rPr>
        <w:t xml:space="preserve"> velge å invitere færre. Utvelgelsen vil skje ut fra hvilke leverandører som anses best kvalifisert i henhold til de oppstilte utvelgelseskriteriene angitt i avsnitt </w:t>
      </w:r>
      <w:r w:rsidR="0084384D">
        <w:rPr>
          <w:sz w:val="24"/>
          <w:szCs w:val="24"/>
        </w:rPr>
        <w:t>7</w:t>
      </w:r>
      <w:r w:rsidR="00061F72" w:rsidRPr="0084384D">
        <w:rPr>
          <w:sz w:val="24"/>
          <w:szCs w:val="24"/>
        </w:rPr>
        <w:t>.5</w:t>
      </w:r>
      <w:r w:rsidR="00A93FBD" w:rsidRPr="00B826DA">
        <w:rPr>
          <w:sz w:val="24"/>
          <w:szCs w:val="24"/>
        </w:rPr>
        <w:t>.</w:t>
      </w:r>
    </w:p>
    <w:p w14:paraId="58F87B8A" w14:textId="23FD131B" w:rsidR="004766D8" w:rsidRDefault="004766D8" w:rsidP="00BB237F">
      <w:pPr>
        <w:pStyle w:val="Overskrift3"/>
        <w:numPr>
          <w:ilvl w:val="2"/>
          <w:numId w:val="37"/>
        </w:numPr>
      </w:pPr>
      <w:r>
        <w:t>Forhandlinger</w:t>
      </w:r>
    </w:p>
    <w:p w14:paraId="4FA83C24" w14:textId="54BC5001" w:rsidR="004766D8" w:rsidRPr="00B826DA" w:rsidRDefault="004766D8" w:rsidP="004766D8">
      <w:pPr>
        <w:rPr>
          <w:sz w:val="24"/>
          <w:szCs w:val="24"/>
        </w:rPr>
      </w:pPr>
      <w:r w:rsidRPr="00B826DA">
        <w:rPr>
          <w:sz w:val="24"/>
          <w:szCs w:val="24"/>
        </w:rPr>
        <w:t>Alle inviterte leverandører vil få sine tilbud evaluert. Det kan forhandles om alle sider ved de innleverte tilbudene, med unntak av absolutte krav og tildelingskriteriene og vektingen av disse.</w:t>
      </w:r>
    </w:p>
    <w:p w14:paraId="3E43BE12" w14:textId="419FB421" w:rsidR="004766D8" w:rsidRPr="00A22E3A" w:rsidRDefault="00B75DF4" w:rsidP="004766D8">
      <w:pPr>
        <w:rPr>
          <w:strike/>
          <w:sz w:val="24"/>
          <w:szCs w:val="24"/>
        </w:rPr>
      </w:pPr>
      <w:r w:rsidRPr="00AB2445">
        <w:rPr>
          <w:sz w:val="24"/>
          <w:szCs w:val="24"/>
        </w:rPr>
        <w:t>Oppdragsgiver</w:t>
      </w:r>
      <w:r w:rsidR="004766D8" w:rsidRPr="00AB2445">
        <w:rPr>
          <w:sz w:val="24"/>
          <w:szCs w:val="24"/>
        </w:rPr>
        <w:t xml:space="preserve"> forbeholder seg retten til å gjennomføre forhandlingene i flere faser, og redusere antall tilbud som det forhandles om. En første reduksjon vil kunne skje i forkant av forhandlingene. En eventuell reduksjon vil skje på bakgrunn av tildelingskriteriene.</w:t>
      </w:r>
    </w:p>
    <w:p w14:paraId="47DF8138" w14:textId="77777777" w:rsidR="004766D8" w:rsidRPr="00B826DA" w:rsidRDefault="004766D8" w:rsidP="004766D8">
      <w:pPr>
        <w:rPr>
          <w:sz w:val="24"/>
          <w:szCs w:val="24"/>
        </w:rPr>
      </w:pPr>
      <w:r w:rsidRPr="00B826DA">
        <w:rPr>
          <w:sz w:val="24"/>
          <w:szCs w:val="24"/>
        </w:rPr>
        <w:t>Forhandlingene avsluttes ved at det settes en felles frist for alle gjenværende leverandører til å inngi endelige tilbud, jf. FOA § 23-7 (4). Det er ikke anledning til å forhandle videre om de endelige tilbudene.</w:t>
      </w:r>
    </w:p>
    <w:p w14:paraId="49D25F12" w14:textId="7A9AF959" w:rsidR="004766D8" w:rsidRPr="00B826DA" w:rsidRDefault="004766D8" w:rsidP="004766D8">
      <w:pPr>
        <w:rPr>
          <w:sz w:val="24"/>
          <w:szCs w:val="24"/>
        </w:rPr>
      </w:pPr>
      <w:r w:rsidRPr="00B826DA">
        <w:rPr>
          <w:sz w:val="24"/>
          <w:szCs w:val="24"/>
        </w:rPr>
        <w:t xml:space="preserve">Etter forhandlingene vil endelig evaluering av tilbudene bli foretatt og kontrakt tildelt. </w:t>
      </w:r>
    </w:p>
    <w:p w14:paraId="28248F16" w14:textId="11BC6F37" w:rsidR="007F78ED" w:rsidRPr="00B826DA" w:rsidRDefault="00B75DF4" w:rsidP="008D61F7">
      <w:pPr>
        <w:rPr>
          <w:b/>
          <w:bCs/>
          <w:sz w:val="24"/>
          <w:szCs w:val="24"/>
        </w:rPr>
      </w:pPr>
      <w:r>
        <w:rPr>
          <w:sz w:val="24"/>
          <w:szCs w:val="24"/>
        </w:rPr>
        <w:t>Oppdragsgiver</w:t>
      </w:r>
      <w:r w:rsidR="004766D8" w:rsidRPr="00B826DA">
        <w:rPr>
          <w:sz w:val="24"/>
          <w:szCs w:val="24"/>
        </w:rPr>
        <w:t xml:space="preserve"> forbeholder seg retten til å tildele kontrakt uten å gjennomføre forhandlinger, jf. FOA § 23-7 (5).</w:t>
      </w:r>
    </w:p>
    <w:p w14:paraId="46119BA5" w14:textId="77777777" w:rsidR="00876C31" w:rsidRDefault="00876C31">
      <w:pPr>
        <w:rPr>
          <w:rFonts w:eastAsia="Times New Roman" w:cstheme="minorHAnsi"/>
          <w:b/>
          <w:bCs/>
          <w:i/>
          <w:iCs/>
          <w:kern w:val="0"/>
          <w:sz w:val="28"/>
          <w:szCs w:val="28"/>
          <w:lang w:eastAsia="nb-NO"/>
          <w14:ligatures w14:val="none"/>
        </w:rPr>
      </w:pPr>
      <w:r>
        <w:rPr>
          <w:rFonts w:cstheme="minorHAnsi"/>
        </w:rPr>
        <w:br w:type="page"/>
      </w:r>
    </w:p>
    <w:p w14:paraId="37414141" w14:textId="1DC91404" w:rsidR="008D61F7" w:rsidRPr="008D036E" w:rsidRDefault="008D61F7" w:rsidP="008D61F7">
      <w:pPr>
        <w:pStyle w:val="Overskrift2"/>
        <w:rPr>
          <w:rFonts w:asciiTheme="minorHAnsi" w:hAnsiTheme="minorHAnsi" w:cstheme="minorHAnsi"/>
        </w:rPr>
      </w:pPr>
      <w:bookmarkStart w:id="28" w:name="_Toc234857223"/>
      <w:r w:rsidRPr="008D036E">
        <w:rPr>
          <w:rFonts w:asciiTheme="minorHAnsi" w:hAnsiTheme="minorHAnsi" w:cstheme="minorHAnsi"/>
        </w:rPr>
        <w:lastRenderedPageBreak/>
        <w:t>Viktige datoer og tidsfrister</w:t>
      </w:r>
      <w:bookmarkEnd w:id="28"/>
    </w:p>
    <w:p w14:paraId="5D713606" w14:textId="6BECD113" w:rsidR="008D61F7" w:rsidRPr="008D036E" w:rsidRDefault="00B75DF4" w:rsidP="008D61F7">
      <w:pPr>
        <w:rPr>
          <w:rFonts w:cstheme="minorHAnsi"/>
          <w:sz w:val="24"/>
          <w:szCs w:val="24"/>
        </w:rPr>
      </w:pPr>
      <w:r>
        <w:rPr>
          <w:rFonts w:cstheme="minorHAnsi"/>
          <w:sz w:val="24"/>
          <w:szCs w:val="24"/>
        </w:rPr>
        <w:t>Oppdragsgiver</w:t>
      </w:r>
      <w:r w:rsidR="008D61F7" w:rsidRPr="008D036E">
        <w:rPr>
          <w:rFonts w:cstheme="minorHAnsi"/>
          <w:sz w:val="24"/>
          <w:szCs w:val="24"/>
        </w:rPr>
        <w:t xml:space="preserve"> har lagt opp til følgende tidsrammer for prosessen:</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8D61F7" w:rsidRPr="008D036E" w14:paraId="298C7827" w14:textId="77777777" w:rsidTr="00421302">
        <w:tc>
          <w:tcPr>
            <w:tcW w:w="5778" w:type="dxa"/>
            <w:shd w:val="clear" w:color="auto" w:fill="005B91" w:themeFill="accent6"/>
          </w:tcPr>
          <w:p w14:paraId="39C30FA8" w14:textId="77777777" w:rsidR="008D61F7" w:rsidRPr="00421302" w:rsidRDefault="008D61F7">
            <w:pPr>
              <w:rPr>
                <w:rFonts w:cstheme="minorHAnsi"/>
                <w:color w:val="FFFFFF" w:themeColor="background1"/>
                <w:sz w:val="24"/>
                <w:szCs w:val="24"/>
              </w:rPr>
            </w:pPr>
            <w:r w:rsidRPr="00421302">
              <w:rPr>
                <w:rFonts w:cstheme="minorHAnsi"/>
                <w:color w:val="FFFFFF" w:themeColor="background1"/>
                <w:sz w:val="24"/>
                <w:szCs w:val="24"/>
              </w:rPr>
              <w:t>Aktivitet</w:t>
            </w:r>
          </w:p>
        </w:tc>
        <w:tc>
          <w:tcPr>
            <w:tcW w:w="2835" w:type="dxa"/>
            <w:shd w:val="clear" w:color="auto" w:fill="005B91" w:themeFill="accent6"/>
          </w:tcPr>
          <w:p w14:paraId="0B3C7621" w14:textId="77777777" w:rsidR="008D61F7" w:rsidRPr="00421302" w:rsidRDefault="008D61F7">
            <w:pPr>
              <w:rPr>
                <w:rFonts w:cstheme="minorHAnsi"/>
                <w:color w:val="FFFFFF" w:themeColor="background1"/>
                <w:sz w:val="24"/>
                <w:szCs w:val="24"/>
              </w:rPr>
            </w:pPr>
            <w:r w:rsidRPr="00421302">
              <w:rPr>
                <w:rFonts w:cstheme="minorHAnsi"/>
                <w:color w:val="FFFFFF" w:themeColor="background1"/>
                <w:sz w:val="24"/>
                <w:szCs w:val="24"/>
              </w:rPr>
              <w:t>Tidspunkt</w:t>
            </w:r>
          </w:p>
        </w:tc>
      </w:tr>
      <w:tr w:rsidR="002B3F07" w:rsidRPr="008D036E" w14:paraId="3FA467B1" w14:textId="77777777">
        <w:tc>
          <w:tcPr>
            <w:tcW w:w="5778" w:type="dxa"/>
          </w:tcPr>
          <w:p w14:paraId="2C5BDC8B" w14:textId="6FCCA186" w:rsidR="002B3F07" w:rsidRDefault="008E5B94">
            <w:pPr>
              <w:rPr>
                <w:rFonts w:cstheme="minorHAnsi"/>
                <w:sz w:val="24"/>
                <w:szCs w:val="24"/>
              </w:rPr>
            </w:pPr>
            <w:r>
              <w:rPr>
                <w:rFonts w:cstheme="minorHAnsi"/>
                <w:sz w:val="24"/>
                <w:szCs w:val="24"/>
              </w:rPr>
              <w:t>Frist for å stille spørsmål til kvalifiseringsprosessen</w:t>
            </w:r>
          </w:p>
        </w:tc>
        <w:tc>
          <w:tcPr>
            <w:tcW w:w="2835" w:type="dxa"/>
          </w:tcPr>
          <w:p w14:paraId="5B2899E2" w14:textId="40241CF4" w:rsidR="002B3F07" w:rsidRPr="00660483" w:rsidRDefault="005319E0">
            <w:pPr>
              <w:rPr>
                <w:rFonts w:cstheme="minorHAnsi"/>
                <w:sz w:val="24"/>
                <w:szCs w:val="24"/>
              </w:rPr>
            </w:pPr>
            <w:r>
              <w:rPr>
                <w:rFonts w:cstheme="minorHAnsi"/>
                <w:sz w:val="24"/>
                <w:szCs w:val="24"/>
              </w:rPr>
              <w:t>10</w:t>
            </w:r>
            <w:r w:rsidR="00B93C24" w:rsidRPr="00660483">
              <w:rPr>
                <w:rFonts w:cstheme="minorHAnsi"/>
                <w:sz w:val="24"/>
                <w:szCs w:val="24"/>
              </w:rPr>
              <w:t>. august 2026</w:t>
            </w:r>
          </w:p>
        </w:tc>
      </w:tr>
      <w:tr w:rsidR="00677A3E" w:rsidRPr="008D036E" w14:paraId="09F43650" w14:textId="77777777">
        <w:tc>
          <w:tcPr>
            <w:tcW w:w="5778" w:type="dxa"/>
          </w:tcPr>
          <w:p w14:paraId="107CD8DC" w14:textId="07E50AAD" w:rsidR="00677A3E" w:rsidRPr="003C405A" w:rsidRDefault="00677A3E">
            <w:pPr>
              <w:rPr>
                <w:rFonts w:cstheme="minorHAnsi"/>
                <w:b/>
                <w:bCs/>
                <w:sz w:val="24"/>
                <w:szCs w:val="24"/>
              </w:rPr>
            </w:pPr>
            <w:r w:rsidRPr="003C405A">
              <w:rPr>
                <w:rFonts w:cstheme="minorHAnsi"/>
                <w:b/>
                <w:bCs/>
                <w:sz w:val="24"/>
                <w:szCs w:val="24"/>
              </w:rPr>
              <w:t>Frist for å levere forespørsel om å bli kvalifisert</w:t>
            </w:r>
          </w:p>
        </w:tc>
        <w:tc>
          <w:tcPr>
            <w:tcW w:w="2835" w:type="dxa"/>
          </w:tcPr>
          <w:p w14:paraId="20983349" w14:textId="51FAEFAF" w:rsidR="00677A3E" w:rsidRPr="00660483" w:rsidRDefault="00D5674C">
            <w:pPr>
              <w:rPr>
                <w:rFonts w:cstheme="minorHAnsi"/>
                <w:sz w:val="24"/>
                <w:szCs w:val="24"/>
              </w:rPr>
            </w:pPr>
            <w:r w:rsidRPr="00660483">
              <w:rPr>
                <w:rFonts w:cstheme="minorHAnsi"/>
                <w:sz w:val="24"/>
                <w:szCs w:val="24"/>
              </w:rPr>
              <w:t>1</w:t>
            </w:r>
            <w:r w:rsidR="00365612" w:rsidRPr="00660483">
              <w:rPr>
                <w:rFonts w:cstheme="minorHAnsi"/>
                <w:sz w:val="24"/>
                <w:szCs w:val="24"/>
              </w:rPr>
              <w:t>7</w:t>
            </w:r>
            <w:r w:rsidRPr="00660483">
              <w:rPr>
                <w:rFonts w:cstheme="minorHAnsi"/>
                <w:sz w:val="24"/>
                <w:szCs w:val="24"/>
              </w:rPr>
              <w:t>. august 202</w:t>
            </w:r>
            <w:r w:rsidR="00EE01A5" w:rsidRPr="00660483">
              <w:rPr>
                <w:rFonts w:cstheme="minorHAnsi"/>
                <w:sz w:val="24"/>
                <w:szCs w:val="24"/>
              </w:rPr>
              <w:t>6</w:t>
            </w:r>
            <w:r w:rsidR="00AB4CD3" w:rsidRPr="00660483">
              <w:rPr>
                <w:rFonts w:cstheme="minorHAnsi"/>
                <w:sz w:val="24"/>
                <w:szCs w:val="24"/>
              </w:rPr>
              <w:t xml:space="preserve"> kl. 09</w:t>
            </w:r>
          </w:p>
        </w:tc>
      </w:tr>
      <w:tr w:rsidR="00FC79FE" w:rsidRPr="008D036E" w14:paraId="186DB6F1" w14:textId="77777777">
        <w:tc>
          <w:tcPr>
            <w:tcW w:w="5778" w:type="dxa"/>
          </w:tcPr>
          <w:p w14:paraId="4E6694E1" w14:textId="02474BA9" w:rsidR="00FC79FE" w:rsidRDefault="00FC79FE">
            <w:pPr>
              <w:rPr>
                <w:rFonts w:cstheme="minorHAnsi"/>
                <w:sz w:val="24"/>
                <w:szCs w:val="24"/>
              </w:rPr>
            </w:pPr>
            <w:r>
              <w:rPr>
                <w:rFonts w:cstheme="minorHAnsi"/>
                <w:sz w:val="24"/>
                <w:szCs w:val="24"/>
              </w:rPr>
              <w:t>Meddelelse om resultat av kvalifiseringen</w:t>
            </w:r>
          </w:p>
        </w:tc>
        <w:tc>
          <w:tcPr>
            <w:tcW w:w="2835" w:type="dxa"/>
          </w:tcPr>
          <w:p w14:paraId="506A488A" w14:textId="021E6194" w:rsidR="00FC79FE" w:rsidRPr="00F310B7" w:rsidRDefault="00FC79FE">
            <w:pPr>
              <w:rPr>
                <w:rFonts w:cstheme="minorHAnsi"/>
                <w:sz w:val="24"/>
                <w:szCs w:val="24"/>
              </w:rPr>
            </w:pPr>
            <w:r w:rsidRPr="00F310B7">
              <w:rPr>
                <w:rFonts w:cstheme="minorHAnsi"/>
                <w:sz w:val="24"/>
                <w:szCs w:val="24"/>
              </w:rPr>
              <w:t>Uke</w:t>
            </w:r>
            <w:r w:rsidR="00F87A80" w:rsidRPr="00F310B7">
              <w:rPr>
                <w:rFonts w:cstheme="minorHAnsi"/>
                <w:sz w:val="24"/>
                <w:szCs w:val="24"/>
              </w:rPr>
              <w:t xml:space="preserve"> 34</w:t>
            </w:r>
          </w:p>
        </w:tc>
      </w:tr>
      <w:tr w:rsidR="008D61F7" w:rsidRPr="008D036E" w14:paraId="00D2A1F1" w14:textId="77777777">
        <w:tc>
          <w:tcPr>
            <w:tcW w:w="5778" w:type="dxa"/>
          </w:tcPr>
          <w:p w14:paraId="234C8FA7" w14:textId="1576F8ED" w:rsidR="008D61F7" w:rsidRPr="008D036E" w:rsidRDefault="008D61F7">
            <w:pPr>
              <w:rPr>
                <w:rFonts w:cstheme="minorHAnsi"/>
                <w:i/>
                <w:sz w:val="24"/>
                <w:szCs w:val="24"/>
              </w:rPr>
            </w:pPr>
            <w:r w:rsidRPr="008D036E">
              <w:rPr>
                <w:rFonts w:cstheme="minorHAnsi"/>
                <w:sz w:val="24"/>
                <w:szCs w:val="24"/>
              </w:rPr>
              <w:t xml:space="preserve">Frist for å stille spørsmål til </w:t>
            </w:r>
            <w:r w:rsidR="005F7291">
              <w:rPr>
                <w:rFonts w:cstheme="minorHAnsi"/>
                <w:sz w:val="24"/>
                <w:szCs w:val="24"/>
              </w:rPr>
              <w:t>tilbudsfasen</w:t>
            </w:r>
          </w:p>
        </w:tc>
        <w:tc>
          <w:tcPr>
            <w:tcW w:w="2835" w:type="dxa"/>
          </w:tcPr>
          <w:p w14:paraId="4B2FB8D5" w14:textId="040D3C7F" w:rsidR="008D61F7" w:rsidRPr="00C51B76" w:rsidRDefault="00B13D64">
            <w:pPr>
              <w:rPr>
                <w:rFonts w:cstheme="minorHAnsi"/>
                <w:sz w:val="24"/>
                <w:szCs w:val="24"/>
              </w:rPr>
            </w:pPr>
            <w:r w:rsidRPr="00C51B76">
              <w:rPr>
                <w:rFonts w:cstheme="minorHAnsi"/>
                <w:sz w:val="24"/>
                <w:szCs w:val="24"/>
              </w:rPr>
              <w:t>21. september 2026</w:t>
            </w:r>
          </w:p>
        </w:tc>
      </w:tr>
      <w:tr w:rsidR="008D61F7" w:rsidRPr="008D036E" w14:paraId="6A0DD5F8" w14:textId="77777777">
        <w:tc>
          <w:tcPr>
            <w:tcW w:w="5778" w:type="dxa"/>
          </w:tcPr>
          <w:p w14:paraId="2B9B56DF" w14:textId="77777777" w:rsidR="008D61F7" w:rsidRPr="003C405A" w:rsidRDefault="008D61F7">
            <w:pPr>
              <w:rPr>
                <w:rFonts w:cstheme="minorHAnsi"/>
                <w:b/>
                <w:bCs/>
                <w:sz w:val="24"/>
                <w:szCs w:val="24"/>
              </w:rPr>
            </w:pPr>
            <w:r w:rsidRPr="003C405A">
              <w:rPr>
                <w:rFonts w:cstheme="minorHAnsi"/>
                <w:b/>
                <w:bCs/>
                <w:sz w:val="24"/>
                <w:szCs w:val="24"/>
              </w:rPr>
              <w:t>Tilbudsfrist</w:t>
            </w:r>
          </w:p>
        </w:tc>
        <w:tc>
          <w:tcPr>
            <w:tcW w:w="2835" w:type="dxa"/>
          </w:tcPr>
          <w:p w14:paraId="016064F6" w14:textId="332D2583" w:rsidR="008D61F7" w:rsidRPr="00C51B76" w:rsidRDefault="00B13D64">
            <w:pPr>
              <w:rPr>
                <w:rFonts w:cstheme="minorHAnsi"/>
                <w:sz w:val="24"/>
                <w:szCs w:val="24"/>
              </w:rPr>
            </w:pPr>
            <w:r w:rsidRPr="00C51B76">
              <w:rPr>
                <w:rFonts w:cstheme="minorHAnsi"/>
                <w:sz w:val="24"/>
                <w:szCs w:val="24"/>
              </w:rPr>
              <w:t>28. september 2026</w:t>
            </w:r>
            <w:r w:rsidR="00AB4CD3" w:rsidRPr="00C51B76">
              <w:rPr>
                <w:rFonts w:cstheme="minorHAnsi"/>
                <w:sz w:val="24"/>
                <w:szCs w:val="24"/>
              </w:rPr>
              <w:t xml:space="preserve"> kl. 09</w:t>
            </w:r>
          </w:p>
        </w:tc>
      </w:tr>
      <w:tr w:rsidR="008D61F7" w:rsidRPr="008D036E" w14:paraId="5F3005D2" w14:textId="77777777">
        <w:tc>
          <w:tcPr>
            <w:tcW w:w="5778" w:type="dxa"/>
          </w:tcPr>
          <w:p w14:paraId="0F408A84" w14:textId="77777777" w:rsidR="008D61F7" w:rsidRPr="008D036E" w:rsidRDefault="008D61F7">
            <w:pPr>
              <w:rPr>
                <w:rFonts w:cstheme="minorHAnsi"/>
                <w:sz w:val="24"/>
                <w:szCs w:val="24"/>
              </w:rPr>
            </w:pPr>
            <w:r w:rsidRPr="008D036E">
              <w:rPr>
                <w:rFonts w:cstheme="minorHAnsi"/>
                <w:sz w:val="24"/>
                <w:szCs w:val="24"/>
              </w:rPr>
              <w:t>Evaluering og eventuelle forhandlinger</w:t>
            </w:r>
          </w:p>
        </w:tc>
        <w:tc>
          <w:tcPr>
            <w:tcW w:w="2835" w:type="dxa"/>
          </w:tcPr>
          <w:p w14:paraId="3A0EA72C" w14:textId="1C490A77" w:rsidR="008D61F7" w:rsidRPr="00C51B76" w:rsidRDefault="008D61F7">
            <w:pPr>
              <w:rPr>
                <w:rFonts w:cstheme="minorHAnsi"/>
                <w:sz w:val="24"/>
                <w:szCs w:val="24"/>
              </w:rPr>
            </w:pPr>
            <w:r w:rsidRPr="00C51B76">
              <w:rPr>
                <w:rFonts w:cstheme="minorHAnsi"/>
                <w:sz w:val="24"/>
                <w:szCs w:val="24"/>
              </w:rPr>
              <w:t xml:space="preserve">Uke </w:t>
            </w:r>
            <w:r w:rsidR="00FA7DB7" w:rsidRPr="00C51B76">
              <w:rPr>
                <w:rFonts w:cstheme="minorHAnsi"/>
                <w:sz w:val="24"/>
                <w:szCs w:val="24"/>
              </w:rPr>
              <w:t>40-42</w:t>
            </w:r>
          </w:p>
        </w:tc>
      </w:tr>
      <w:tr w:rsidR="008D61F7" w:rsidRPr="008D036E" w14:paraId="7A077578" w14:textId="77777777">
        <w:tc>
          <w:tcPr>
            <w:tcW w:w="5778" w:type="dxa"/>
          </w:tcPr>
          <w:p w14:paraId="505C2407" w14:textId="77777777" w:rsidR="008D61F7" w:rsidRPr="008D036E" w:rsidRDefault="008D61F7">
            <w:pPr>
              <w:rPr>
                <w:rFonts w:cstheme="minorHAnsi"/>
                <w:sz w:val="24"/>
                <w:szCs w:val="24"/>
              </w:rPr>
            </w:pPr>
            <w:r w:rsidRPr="008D036E">
              <w:rPr>
                <w:rFonts w:cstheme="minorHAnsi"/>
                <w:sz w:val="24"/>
                <w:szCs w:val="24"/>
              </w:rPr>
              <w:t>Valg av leverandør og meddelelse til leverandører</w:t>
            </w:r>
          </w:p>
        </w:tc>
        <w:tc>
          <w:tcPr>
            <w:tcW w:w="2835" w:type="dxa"/>
          </w:tcPr>
          <w:p w14:paraId="79DEF91B" w14:textId="62D17B14" w:rsidR="008D61F7" w:rsidRPr="00C51B76" w:rsidRDefault="00FA7DB7">
            <w:pPr>
              <w:rPr>
                <w:rFonts w:cstheme="minorHAnsi"/>
                <w:sz w:val="24"/>
                <w:szCs w:val="24"/>
              </w:rPr>
            </w:pPr>
            <w:r w:rsidRPr="00C51B76">
              <w:rPr>
                <w:rFonts w:cstheme="minorHAnsi"/>
                <w:sz w:val="24"/>
                <w:szCs w:val="24"/>
              </w:rPr>
              <w:t>Uke 43</w:t>
            </w:r>
          </w:p>
        </w:tc>
      </w:tr>
      <w:tr w:rsidR="008D61F7" w:rsidRPr="008D036E" w14:paraId="00F72333" w14:textId="77777777">
        <w:tc>
          <w:tcPr>
            <w:tcW w:w="5778" w:type="dxa"/>
          </w:tcPr>
          <w:p w14:paraId="0B3275C2" w14:textId="77777777" w:rsidR="008D61F7" w:rsidRPr="008D036E" w:rsidRDefault="008D61F7">
            <w:pPr>
              <w:rPr>
                <w:rFonts w:cstheme="minorHAnsi"/>
                <w:sz w:val="24"/>
                <w:szCs w:val="24"/>
              </w:rPr>
            </w:pPr>
            <w:r>
              <w:rPr>
                <w:rFonts w:cstheme="minorHAnsi"/>
                <w:sz w:val="24"/>
                <w:szCs w:val="24"/>
              </w:rPr>
              <w:t>Karensperiode</w:t>
            </w:r>
          </w:p>
        </w:tc>
        <w:tc>
          <w:tcPr>
            <w:tcW w:w="2835" w:type="dxa"/>
          </w:tcPr>
          <w:p w14:paraId="29DC3C04" w14:textId="77777777" w:rsidR="008D61F7" w:rsidRPr="00C51B76" w:rsidRDefault="008D61F7">
            <w:pPr>
              <w:rPr>
                <w:rFonts w:cstheme="minorHAnsi"/>
                <w:sz w:val="24"/>
                <w:szCs w:val="24"/>
              </w:rPr>
            </w:pPr>
            <w:r w:rsidRPr="00C51B76">
              <w:rPr>
                <w:rFonts w:cstheme="minorHAnsi"/>
                <w:sz w:val="24"/>
                <w:szCs w:val="24"/>
              </w:rPr>
              <w:t>10 dager fra dato for meddelelse</w:t>
            </w:r>
          </w:p>
        </w:tc>
      </w:tr>
      <w:tr w:rsidR="008D61F7" w:rsidRPr="008D036E" w14:paraId="5E7B9F87" w14:textId="77777777">
        <w:tc>
          <w:tcPr>
            <w:tcW w:w="5778" w:type="dxa"/>
          </w:tcPr>
          <w:p w14:paraId="240E026B" w14:textId="77777777" w:rsidR="008D61F7" w:rsidRPr="008D036E" w:rsidRDefault="008D61F7">
            <w:pPr>
              <w:rPr>
                <w:rFonts w:cstheme="minorHAnsi"/>
                <w:sz w:val="24"/>
                <w:szCs w:val="24"/>
              </w:rPr>
            </w:pPr>
            <w:r w:rsidRPr="008D036E">
              <w:rPr>
                <w:rFonts w:cstheme="minorHAnsi"/>
                <w:sz w:val="24"/>
                <w:szCs w:val="24"/>
              </w:rPr>
              <w:t>Kontraktsinngåelse</w:t>
            </w:r>
          </w:p>
        </w:tc>
        <w:tc>
          <w:tcPr>
            <w:tcW w:w="2835" w:type="dxa"/>
          </w:tcPr>
          <w:p w14:paraId="487F80C3" w14:textId="2B58FB41" w:rsidR="008D61F7" w:rsidRPr="00C51B76" w:rsidRDefault="00D949A0">
            <w:pPr>
              <w:rPr>
                <w:rFonts w:cstheme="minorHAnsi"/>
                <w:sz w:val="24"/>
                <w:szCs w:val="24"/>
              </w:rPr>
            </w:pPr>
            <w:r w:rsidRPr="00C51B76">
              <w:rPr>
                <w:rFonts w:cstheme="minorHAnsi"/>
                <w:sz w:val="24"/>
                <w:szCs w:val="24"/>
              </w:rPr>
              <w:t>5. november 2026</w:t>
            </w:r>
          </w:p>
        </w:tc>
      </w:tr>
      <w:tr w:rsidR="008D61F7" w:rsidRPr="008D036E" w14:paraId="735BF8B7" w14:textId="77777777">
        <w:tc>
          <w:tcPr>
            <w:tcW w:w="5778" w:type="dxa"/>
          </w:tcPr>
          <w:p w14:paraId="47A3E8BE" w14:textId="77777777" w:rsidR="008D61F7" w:rsidRPr="008D036E" w:rsidRDefault="008D61F7">
            <w:pPr>
              <w:rPr>
                <w:rFonts w:cstheme="minorHAnsi"/>
                <w:sz w:val="24"/>
                <w:szCs w:val="24"/>
              </w:rPr>
            </w:pPr>
            <w:r w:rsidRPr="008D036E">
              <w:rPr>
                <w:rFonts w:cstheme="minorHAnsi"/>
                <w:sz w:val="24"/>
                <w:szCs w:val="24"/>
              </w:rPr>
              <w:t>Tilbudets vedståelsesfrist</w:t>
            </w:r>
          </w:p>
        </w:tc>
        <w:tc>
          <w:tcPr>
            <w:tcW w:w="2835" w:type="dxa"/>
          </w:tcPr>
          <w:p w14:paraId="76248DAC" w14:textId="3E088BEE" w:rsidR="008D61F7" w:rsidRPr="00C51B76" w:rsidRDefault="00AA4662">
            <w:pPr>
              <w:rPr>
                <w:rFonts w:cstheme="minorHAnsi"/>
                <w:sz w:val="24"/>
                <w:szCs w:val="24"/>
              </w:rPr>
            </w:pPr>
            <w:r w:rsidRPr="00C51B76">
              <w:rPr>
                <w:rFonts w:cstheme="minorHAnsi"/>
                <w:sz w:val="24"/>
                <w:szCs w:val="24"/>
              </w:rPr>
              <w:t>30</w:t>
            </w:r>
            <w:r w:rsidR="002E5FD8" w:rsidRPr="00C51B76">
              <w:rPr>
                <w:rFonts w:cstheme="minorHAnsi"/>
                <w:sz w:val="24"/>
                <w:szCs w:val="24"/>
              </w:rPr>
              <w:t>. november 2026</w:t>
            </w:r>
          </w:p>
        </w:tc>
      </w:tr>
    </w:tbl>
    <w:p w14:paraId="789C20FA" w14:textId="00A3F5B2" w:rsidR="00934326" w:rsidRDefault="008D61F7" w:rsidP="00C02214">
      <w:pPr>
        <w:spacing w:after="0"/>
        <w:rPr>
          <w:rFonts w:cstheme="minorHAnsi"/>
          <w:sz w:val="24"/>
          <w:szCs w:val="24"/>
        </w:rPr>
      </w:pPr>
      <w:r w:rsidRPr="008D036E">
        <w:rPr>
          <w:rFonts w:cstheme="minorHAnsi"/>
          <w:sz w:val="24"/>
          <w:szCs w:val="24"/>
        </w:rPr>
        <w:t>Det gjøres oppmerksom på at tidspunktene etter</w:t>
      </w:r>
      <w:r w:rsidR="005F7291">
        <w:rPr>
          <w:rFonts w:cstheme="minorHAnsi"/>
          <w:sz w:val="24"/>
          <w:szCs w:val="24"/>
        </w:rPr>
        <w:t xml:space="preserve"> frist for å </w:t>
      </w:r>
      <w:r w:rsidR="00811C20">
        <w:rPr>
          <w:rFonts w:cstheme="minorHAnsi"/>
          <w:sz w:val="24"/>
          <w:szCs w:val="24"/>
        </w:rPr>
        <w:t xml:space="preserve">levere forespørsel om kvalifisering </w:t>
      </w:r>
      <w:r w:rsidRPr="008D036E">
        <w:rPr>
          <w:rFonts w:cstheme="minorHAnsi"/>
          <w:sz w:val="24"/>
          <w:szCs w:val="24"/>
        </w:rPr>
        <w:t>er foreløpige og kan bli gjenstand for justeringer. En eventuell forlengelse av tilbudets vedståelsesfrist kan bare skje dersom leverandøren godkjenner dette.</w:t>
      </w:r>
    </w:p>
    <w:p w14:paraId="25A7361B" w14:textId="3796EDE5" w:rsidR="00934326" w:rsidRPr="00934326" w:rsidRDefault="009F7A4D" w:rsidP="00934326">
      <w:pPr>
        <w:pStyle w:val="Overskrift2"/>
        <w:rPr>
          <w:rFonts w:asciiTheme="minorHAnsi" w:hAnsiTheme="minorHAnsi" w:cstheme="minorHAnsi"/>
        </w:rPr>
      </w:pPr>
      <w:bookmarkStart w:id="29" w:name="_Toc234857224"/>
      <w:r>
        <w:rPr>
          <w:rFonts w:asciiTheme="minorHAnsi" w:hAnsiTheme="minorHAnsi" w:cstheme="minorHAnsi"/>
        </w:rPr>
        <w:t>Markedsdialog</w:t>
      </w:r>
      <w:bookmarkEnd w:id="29"/>
    </w:p>
    <w:p w14:paraId="7FEA01A1" w14:textId="03C19559" w:rsidR="00934326" w:rsidRPr="008D036E" w:rsidRDefault="009F7A4D" w:rsidP="00934326">
      <w:pPr>
        <w:rPr>
          <w:rFonts w:cstheme="minorHAnsi"/>
          <w:sz w:val="24"/>
          <w:szCs w:val="24"/>
        </w:rPr>
      </w:pPr>
      <w:r w:rsidRPr="00357098">
        <w:rPr>
          <w:rFonts w:cstheme="minorHAnsi"/>
          <w:sz w:val="24"/>
          <w:szCs w:val="24"/>
        </w:rPr>
        <w:t xml:space="preserve">Det er </w:t>
      </w:r>
      <w:r w:rsidR="00EB34EE" w:rsidRPr="00357098">
        <w:rPr>
          <w:rFonts w:cstheme="minorHAnsi"/>
          <w:sz w:val="24"/>
          <w:szCs w:val="24"/>
        </w:rPr>
        <w:t>blitt avholdt markedsdialog</w:t>
      </w:r>
      <w:r w:rsidR="004D1EE4" w:rsidRPr="00357098">
        <w:rPr>
          <w:rFonts w:cstheme="minorHAnsi"/>
          <w:sz w:val="24"/>
          <w:szCs w:val="24"/>
        </w:rPr>
        <w:t xml:space="preserve"> i forkant av konkurranseutlysning</w:t>
      </w:r>
      <w:r w:rsidR="001669BF">
        <w:rPr>
          <w:rFonts w:cstheme="minorHAnsi"/>
          <w:sz w:val="24"/>
          <w:szCs w:val="24"/>
        </w:rPr>
        <w:t>e</w:t>
      </w:r>
      <w:r w:rsidR="004D1EE4" w:rsidRPr="00357098">
        <w:rPr>
          <w:rFonts w:cstheme="minorHAnsi"/>
          <w:sz w:val="24"/>
          <w:szCs w:val="24"/>
        </w:rPr>
        <w:t>n</w:t>
      </w:r>
      <w:r w:rsidR="00EB34EE" w:rsidRPr="00357098">
        <w:rPr>
          <w:rFonts w:cstheme="minorHAnsi"/>
          <w:sz w:val="24"/>
          <w:szCs w:val="24"/>
        </w:rPr>
        <w:t xml:space="preserve"> der Oppdragsgiver har </w:t>
      </w:r>
      <w:r w:rsidR="0015475A" w:rsidRPr="00357098">
        <w:rPr>
          <w:rFonts w:cstheme="minorHAnsi"/>
          <w:sz w:val="24"/>
          <w:szCs w:val="24"/>
        </w:rPr>
        <w:t>sendt en åpen invitasjon til</w:t>
      </w:r>
      <w:r w:rsidR="004D7487" w:rsidRPr="00357098">
        <w:rPr>
          <w:rFonts w:cstheme="minorHAnsi"/>
          <w:sz w:val="24"/>
          <w:szCs w:val="24"/>
        </w:rPr>
        <w:t xml:space="preserve"> markedet til å gi innspill til </w:t>
      </w:r>
      <w:r w:rsidR="00357098" w:rsidRPr="00357098">
        <w:rPr>
          <w:rFonts w:cstheme="minorHAnsi"/>
          <w:sz w:val="24"/>
          <w:szCs w:val="24"/>
        </w:rPr>
        <w:t>anskaffelsen.</w:t>
      </w:r>
    </w:p>
    <w:p w14:paraId="7D458C08" w14:textId="77777777" w:rsidR="004B5DF6" w:rsidRPr="002B6F1B" w:rsidRDefault="004B5DF6" w:rsidP="004B5DF6">
      <w:pPr>
        <w:pStyle w:val="Overskrift2"/>
      </w:pPr>
      <w:bookmarkStart w:id="30" w:name="_Toc234857225"/>
      <w:r w:rsidRPr="002B6F1B">
        <w:t>Språk</w:t>
      </w:r>
      <w:bookmarkEnd w:id="30"/>
    </w:p>
    <w:p w14:paraId="7D5E1CE8" w14:textId="77777777" w:rsidR="00293404" w:rsidRDefault="004B5DF6" w:rsidP="00293404">
      <w:pPr>
        <w:rPr>
          <w:lang w:eastAsia="nb-NO"/>
        </w:rPr>
      </w:pPr>
      <w:r w:rsidRPr="00034027">
        <w:rPr>
          <w:sz w:val="24"/>
          <w:szCs w:val="24"/>
          <w:lang w:eastAsia="nb-NO"/>
        </w:rPr>
        <w:t xml:space="preserve">All kommunikasjon i forbindelse med konkurransen </w:t>
      </w:r>
      <w:r w:rsidR="00293404">
        <w:rPr>
          <w:sz w:val="24"/>
          <w:szCs w:val="24"/>
        </w:rPr>
        <w:t>kan</w:t>
      </w:r>
      <w:r w:rsidRPr="00034027">
        <w:rPr>
          <w:sz w:val="24"/>
          <w:szCs w:val="24"/>
          <w:lang w:eastAsia="nb-NO"/>
        </w:rPr>
        <w:t xml:space="preserve"> foregå på norsk</w:t>
      </w:r>
      <w:r w:rsidR="00293404">
        <w:rPr>
          <w:sz w:val="24"/>
          <w:szCs w:val="24"/>
        </w:rPr>
        <w:t xml:space="preserve"> eller engelsk. Tilbud og tilhørende dokumentasjon kan leveres på norsk eller engelsk.</w:t>
      </w:r>
    </w:p>
    <w:p w14:paraId="1E87F56E" w14:textId="40C744EA" w:rsidR="00293404" w:rsidRDefault="00293404" w:rsidP="00293404">
      <w:pPr>
        <w:rPr>
          <w:lang w:eastAsia="nb-NO"/>
        </w:rPr>
      </w:pPr>
      <w:r>
        <w:rPr>
          <w:sz w:val="24"/>
          <w:szCs w:val="24"/>
        </w:rPr>
        <w:t>Oppdragsgiver kan be om norsk oversettelse av hele eller deler av tilbudet dersom dette er nødvendig for å sikre en forsvarlig og effektiv evaluering. Dersom det er motstrid mellom originaltekst og oversettelse, vil originalteksten legges til grunn.</w:t>
      </w:r>
    </w:p>
    <w:p w14:paraId="701A073D" w14:textId="1BE47D39" w:rsidR="004B5DF6" w:rsidRPr="00AB4CD3" w:rsidRDefault="00293404" w:rsidP="004B5DF6">
      <w:pPr>
        <w:rPr>
          <w:lang w:eastAsia="nb-NO"/>
        </w:rPr>
      </w:pPr>
      <w:r>
        <w:rPr>
          <w:sz w:val="24"/>
          <w:szCs w:val="24"/>
        </w:rPr>
        <w:t>Leverandøren har risikoen for at tilbudet er formulert klart, fullstendig og entydig.</w:t>
      </w:r>
    </w:p>
    <w:p w14:paraId="3FD4FB1C" w14:textId="54FBC294" w:rsidR="0095376D" w:rsidRPr="0095376D" w:rsidRDefault="0095376D" w:rsidP="0095376D">
      <w:pPr>
        <w:pStyle w:val="Overskrift2"/>
        <w:rPr>
          <w:rFonts w:asciiTheme="minorHAnsi" w:hAnsiTheme="minorHAnsi" w:cstheme="minorHAnsi"/>
        </w:rPr>
      </w:pPr>
      <w:bookmarkStart w:id="31" w:name="_Toc11926562"/>
      <w:bookmarkStart w:id="32" w:name="_Toc234857226"/>
      <w:r w:rsidRPr="0095376D">
        <w:rPr>
          <w:rFonts w:asciiTheme="minorHAnsi" w:hAnsiTheme="minorHAnsi" w:cstheme="minorHAnsi"/>
        </w:rPr>
        <w:t>Oppdatering av konkurransegrunnlaget</w:t>
      </w:r>
      <w:bookmarkEnd w:id="31"/>
      <w:bookmarkEnd w:id="32"/>
    </w:p>
    <w:p w14:paraId="68B246D9" w14:textId="4368E1BC" w:rsidR="0095376D" w:rsidRPr="008D036E" w:rsidRDefault="0095376D" w:rsidP="0095376D">
      <w:pPr>
        <w:rPr>
          <w:sz w:val="24"/>
          <w:szCs w:val="24"/>
        </w:rPr>
      </w:pPr>
      <w:r w:rsidRPr="6476858E">
        <w:rPr>
          <w:sz w:val="24"/>
          <w:szCs w:val="24"/>
        </w:rPr>
        <w:t>Eventuelle rettelser, suppleringer eller endringer av konkurransegrunnlaget, samt spørsmål til konkurransen med svar i anonymisert form, vil bli formidlet til alle leverandører som har registrert sin interesse for anskaffelsen i KGV</w:t>
      </w:r>
      <w:r w:rsidR="00F001C6">
        <w:rPr>
          <w:sz w:val="24"/>
          <w:szCs w:val="24"/>
        </w:rPr>
        <w:t xml:space="preserve"> (</w:t>
      </w:r>
      <w:proofErr w:type="spellStart"/>
      <w:r w:rsidR="000667DA">
        <w:rPr>
          <w:sz w:val="24"/>
          <w:szCs w:val="24"/>
        </w:rPr>
        <w:t>Mercell</w:t>
      </w:r>
      <w:proofErr w:type="spellEnd"/>
      <w:r w:rsidR="000667DA">
        <w:rPr>
          <w:sz w:val="24"/>
          <w:szCs w:val="24"/>
        </w:rPr>
        <w:t xml:space="preserve"> CTM</w:t>
      </w:r>
      <w:r w:rsidR="008F3940">
        <w:rPr>
          <w:sz w:val="24"/>
          <w:szCs w:val="24"/>
        </w:rPr>
        <w:t>/</w:t>
      </w:r>
      <w:r w:rsidR="00B37ED9">
        <w:rPr>
          <w:sz w:val="24"/>
          <w:szCs w:val="24"/>
        </w:rPr>
        <w:t xml:space="preserve"> </w:t>
      </w:r>
      <w:r w:rsidR="008F3940">
        <w:rPr>
          <w:sz w:val="24"/>
          <w:szCs w:val="24"/>
        </w:rPr>
        <w:t>EU-Supply</w:t>
      </w:r>
      <w:r w:rsidR="00F001C6">
        <w:rPr>
          <w:sz w:val="24"/>
          <w:szCs w:val="24"/>
        </w:rPr>
        <w:t>)</w:t>
      </w:r>
      <w:r w:rsidRPr="6476858E">
        <w:rPr>
          <w:sz w:val="24"/>
          <w:szCs w:val="24"/>
        </w:rPr>
        <w:t>.</w:t>
      </w:r>
    </w:p>
    <w:p w14:paraId="1A54DF55" w14:textId="77777777" w:rsidR="0095376D" w:rsidRPr="008D036E" w:rsidRDefault="0095376D" w:rsidP="0095376D">
      <w:pPr>
        <w:pStyle w:val="Overskrift2"/>
        <w:rPr>
          <w:rFonts w:asciiTheme="minorHAnsi" w:hAnsiTheme="minorHAnsi" w:cstheme="minorHAnsi"/>
        </w:rPr>
      </w:pPr>
      <w:bookmarkStart w:id="33" w:name="_Toc11926563"/>
      <w:bookmarkStart w:id="34" w:name="_Toc234857227"/>
      <w:r w:rsidRPr="008D036E">
        <w:rPr>
          <w:rFonts w:asciiTheme="minorHAnsi" w:hAnsiTheme="minorHAnsi" w:cstheme="minorHAnsi"/>
        </w:rPr>
        <w:lastRenderedPageBreak/>
        <w:t>Tilleggsopplysninger</w:t>
      </w:r>
      <w:bookmarkEnd w:id="33"/>
      <w:bookmarkEnd w:id="34"/>
    </w:p>
    <w:p w14:paraId="450873F4" w14:textId="3B1C2FF7" w:rsidR="0095376D" w:rsidRPr="002D1252" w:rsidRDefault="0095376D" w:rsidP="0095376D">
      <w:pPr>
        <w:rPr>
          <w:sz w:val="24"/>
          <w:szCs w:val="24"/>
        </w:rPr>
      </w:pPr>
      <w:r w:rsidRPr="6476858E">
        <w:rPr>
          <w:sz w:val="24"/>
          <w:szCs w:val="24"/>
        </w:rPr>
        <w:t xml:space="preserve">Dersom leverandøren finner at konkurransegrunnlaget ikke gir tilstrekkelig veiledning, eller er uklare, kan leverandøren be om tilleggsopplysninger hos via </w:t>
      </w:r>
      <w:r w:rsidR="00B75DF4">
        <w:rPr>
          <w:sz w:val="24"/>
          <w:szCs w:val="24"/>
        </w:rPr>
        <w:t>Oppdragsgiver</w:t>
      </w:r>
      <w:r w:rsidRPr="6476858E">
        <w:rPr>
          <w:sz w:val="24"/>
          <w:szCs w:val="24"/>
        </w:rPr>
        <w:t>s KGV</w:t>
      </w:r>
      <w:r w:rsidR="00F001C6">
        <w:rPr>
          <w:sz w:val="24"/>
          <w:szCs w:val="24"/>
        </w:rPr>
        <w:t xml:space="preserve"> (</w:t>
      </w:r>
      <w:proofErr w:type="spellStart"/>
      <w:r w:rsidR="000667DA">
        <w:rPr>
          <w:sz w:val="24"/>
          <w:szCs w:val="24"/>
        </w:rPr>
        <w:t>Mercell</w:t>
      </w:r>
      <w:proofErr w:type="spellEnd"/>
      <w:r w:rsidR="000667DA">
        <w:rPr>
          <w:sz w:val="24"/>
          <w:szCs w:val="24"/>
        </w:rPr>
        <w:t xml:space="preserve"> CTM</w:t>
      </w:r>
      <w:r w:rsidR="00B37ED9">
        <w:rPr>
          <w:sz w:val="24"/>
          <w:szCs w:val="24"/>
        </w:rPr>
        <w:t>/ EU- Supply</w:t>
      </w:r>
      <w:r w:rsidR="00F001C6">
        <w:rPr>
          <w:sz w:val="24"/>
          <w:szCs w:val="24"/>
        </w:rPr>
        <w:t>)</w:t>
      </w:r>
      <w:r w:rsidRPr="6476858E">
        <w:rPr>
          <w:sz w:val="24"/>
          <w:szCs w:val="24"/>
        </w:rPr>
        <w:t>.</w:t>
      </w:r>
    </w:p>
    <w:p w14:paraId="70553AB1" w14:textId="1D3DC101" w:rsidR="0095376D" w:rsidRDefault="0095376D" w:rsidP="0095376D">
      <w:pPr>
        <w:rPr>
          <w:rFonts w:cstheme="minorHAnsi"/>
          <w:sz w:val="24"/>
          <w:szCs w:val="24"/>
        </w:rPr>
      </w:pPr>
      <w:r w:rsidRPr="002D1252">
        <w:rPr>
          <w:rFonts w:cstheme="minorHAnsi"/>
          <w:sz w:val="24"/>
          <w:szCs w:val="24"/>
        </w:rPr>
        <w:t xml:space="preserve">Dersom det oppdages feil i konkurransegrunnlaget, bes det om at dette formidles til </w:t>
      </w:r>
      <w:r w:rsidR="00B75DF4">
        <w:rPr>
          <w:rFonts w:cstheme="minorHAnsi"/>
          <w:sz w:val="24"/>
          <w:szCs w:val="24"/>
        </w:rPr>
        <w:t>Oppdragsgiver</w:t>
      </w:r>
      <w:r w:rsidRPr="002D1252">
        <w:rPr>
          <w:rFonts w:cstheme="minorHAnsi"/>
          <w:sz w:val="24"/>
          <w:szCs w:val="24"/>
        </w:rPr>
        <w:t xml:space="preserve"> via KGV</w:t>
      </w:r>
      <w:r w:rsidR="00F001C6">
        <w:rPr>
          <w:rFonts w:cstheme="minorHAnsi"/>
          <w:sz w:val="24"/>
          <w:szCs w:val="24"/>
        </w:rPr>
        <w:t xml:space="preserve"> </w:t>
      </w:r>
      <w:r w:rsidR="00F001C6">
        <w:rPr>
          <w:sz w:val="24"/>
          <w:szCs w:val="24"/>
        </w:rPr>
        <w:t>(</w:t>
      </w:r>
      <w:proofErr w:type="spellStart"/>
      <w:r w:rsidR="000667DA">
        <w:rPr>
          <w:sz w:val="24"/>
          <w:szCs w:val="24"/>
        </w:rPr>
        <w:t>Mercell</w:t>
      </w:r>
      <w:proofErr w:type="spellEnd"/>
      <w:r w:rsidR="000667DA">
        <w:rPr>
          <w:sz w:val="24"/>
          <w:szCs w:val="24"/>
        </w:rPr>
        <w:t xml:space="preserve"> CTM</w:t>
      </w:r>
      <w:r w:rsidR="00B37ED9">
        <w:rPr>
          <w:sz w:val="24"/>
          <w:szCs w:val="24"/>
        </w:rPr>
        <w:t>/ EU-Supply</w:t>
      </w:r>
      <w:r w:rsidR="00F001C6">
        <w:rPr>
          <w:sz w:val="24"/>
          <w:szCs w:val="24"/>
        </w:rPr>
        <w:t>)</w:t>
      </w:r>
      <w:r w:rsidRPr="002D1252">
        <w:rPr>
          <w:rFonts w:cstheme="minorHAnsi"/>
          <w:sz w:val="24"/>
          <w:szCs w:val="24"/>
        </w:rPr>
        <w:t>.</w:t>
      </w:r>
    </w:p>
    <w:p w14:paraId="10B99D74" w14:textId="77777777" w:rsidR="0095376D" w:rsidRPr="007D6314" w:rsidRDefault="0095376D" w:rsidP="0095376D">
      <w:pPr>
        <w:pStyle w:val="Overskrift2"/>
        <w:rPr>
          <w:rFonts w:asciiTheme="minorHAnsi" w:hAnsiTheme="minorHAnsi" w:cstheme="minorHAnsi"/>
        </w:rPr>
      </w:pPr>
      <w:bookmarkStart w:id="35" w:name="_Toc234857228"/>
      <w:r w:rsidRPr="007D6314">
        <w:rPr>
          <w:rFonts w:asciiTheme="minorHAnsi" w:hAnsiTheme="minorHAnsi" w:cstheme="minorHAnsi"/>
        </w:rPr>
        <w:t>Leverandørens deltakelseskostnader</w:t>
      </w:r>
      <w:bookmarkEnd w:id="35"/>
    </w:p>
    <w:p w14:paraId="5EBBF154" w14:textId="49350A7C" w:rsidR="00491D3A" w:rsidRDefault="0023199A" w:rsidP="00491D3A">
      <w:pPr>
        <w:rPr>
          <w:rFonts w:cstheme="minorHAnsi"/>
          <w:sz w:val="24"/>
          <w:szCs w:val="24"/>
        </w:rPr>
      </w:pPr>
      <w:r w:rsidRPr="00282174">
        <w:rPr>
          <w:rFonts w:cstheme="minorHAnsi"/>
          <w:sz w:val="24"/>
          <w:szCs w:val="24"/>
        </w:rPr>
        <w:t xml:space="preserve">Leverandøren må selv dekke samtlige kostnader som påløper i forbindelse med utarbeidelse, innlevering eller oppfølging av tilbudet og anskaffelsesprosessen </w:t>
      </w:r>
      <w:proofErr w:type="gramStart"/>
      <w:r w:rsidRPr="00282174">
        <w:rPr>
          <w:rFonts w:cstheme="minorHAnsi"/>
          <w:sz w:val="24"/>
          <w:szCs w:val="24"/>
        </w:rPr>
        <w:t>for øvrig</w:t>
      </w:r>
      <w:proofErr w:type="gramEnd"/>
      <w:r w:rsidRPr="00282174">
        <w:rPr>
          <w:rFonts w:cstheme="minorHAnsi"/>
          <w:sz w:val="24"/>
          <w:szCs w:val="24"/>
        </w:rPr>
        <w:t>.</w:t>
      </w:r>
    </w:p>
    <w:p w14:paraId="3A5BF5F9" w14:textId="74F81A6F" w:rsidR="00654F2D" w:rsidRDefault="00654F2D">
      <w:pPr>
        <w:rPr>
          <w:rFonts w:cstheme="minorHAnsi"/>
          <w:sz w:val="24"/>
          <w:szCs w:val="24"/>
        </w:rPr>
      </w:pPr>
      <w:r>
        <w:rPr>
          <w:rFonts w:cstheme="minorHAnsi"/>
          <w:sz w:val="24"/>
          <w:szCs w:val="24"/>
        </w:rPr>
        <w:br w:type="page"/>
      </w:r>
    </w:p>
    <w:p w14:paraId="1B9109E0" w14:textId="6F990AB4" w:rsidR="00491D3A" w:rsidRPr="008D036E" w:rsidRDefault="00491D3A" w:rsidP="008435CD">
      <w:pPr>
        <w:pStyle w:val="Overskrift1"/>
      </w:pPr>
      <w:bookmarkStart w:id="36" w:name="_Toc234857229"/>
      <w:r w:rsidRPr="008D036E">
        <w:lastRenderedPageBreak/>
        <w:t>O</w:t>
      </w:r>
      <w:r w:rsidR="008435CD">
        <w:t>FFENTLIGHET OG TAUSHETSPLIKT</w:t>
      </w:r>
      <w:bookmarkEnd w:id="36"/>
    </w:p>
    <w:p w14:paraId="464960A9" w14:textId="14A1482B" w:rsidR="00EB19B0" w:rsidRPr="00EB19B0" w:rsidRDefault="00EB19B0" w:rsidP="00EB19B0">
      <w:pPr>
        <w:pStyle w:val="Brdtekst"/>
        <w:rPr>
          <w:rFonts w:asciiTheme="minorHAnsi" w:hAnsiTheme="minorHAnsi" w:cstheme="minorHAnsi"/>
          <w:sz w:val="24"/>
          <w:szCs w:val="24"/>
        </w:rPr>
      </w:pPr>
      <w:r w:rsidRPr="00EB19B0">
        <w:rPr>
          <w:rFonts w:asciiTheme="minorHAnsi" w:hAnsiTheme="minorHAnsi" w:cstheme="minorHAnsi"/>
          <w:sz w:val="24"/>
          <w:szCs w:val="24"/>
        </w:rPr>
        <w:t xml:space="preserve">All informasjon leverandørene blir kjent med i forbindelse med konkurransen samt ved eventuell etterfølgende gjennomføring av kontrakten, skal behandles konfidensielt, og ikke gjøres tilgjengelig for utenforstående uten samtykke fra </w:t>
      </w:r>
      <w:r w:rsidR="00B75DF4">
        <w:rPr>
          <w:rFonts w:asciiTheme="minorHAnsi" w:hAnsiTheme="minorHAnsi" w:cstheme="minorHAnsi"/>
          <w:sz w:val="24"/>
          <w:szCs w:val="24"/>
        </w:rPr>
        <w:t>Oppdragsgiver</w:t>
      </w:r>
      <w:r w:rsidRPr="00EB19B0">
        <w:rPr>
          <w:rFonts w:asciiTheme="minorHAnsi" w:hAnsiTheme="minorHAnsi" w:cstheme="minorHAnsi"/>
          <w:sz w:val="24"/>
          <w:szCs w:val="24"/>
        </w:rPr>
        <w:t>. Slikt samtykke kan nektes hvis det foreligger saklig grunn.</w:t>
      </w:r>
    </w:p>
    <w:p w14:paraId="080E1FF8" w14:textId="77777777" w:rsidR="00EB19B0" w:rsidRPr="00EB19B0" w:rsidRDefault="00EB19B0" w:rsidP="00EB19B0">
      <w:pPr>
        <w:pStyle w:val="Brdtekst"/>
        <w:rPr>
          <w:rFonts w:asciiTheme="minorHAnsi" w:hAnsiTheme="minorHAnsi" w:cstheme="minorHAnsi"/>
          <w:sz w:val="24"/>
          <w:szCs w:val="24"/>
        </w:rPr>
      </w:pPr>
    </w:p>
    <w:p w14:paraId="20ED2824" w14:textId="02A0209F" w:rsidR="00EB19B0" w:rsidRPr="00EB19B0" w:rsidRDefault="00EB19B0" w:rsidP="00EB19B0">
      <w:pPr>
        <w:pStyle w:val="Brdtekst"/>
        <w:rPr>
          <w:rFonts w:asciiTheme="minorHAnsi" w:hAnsiTheme="minorHAnsi" w:cstheme="minorHAnsi"/>
          <w:sz w:val="24"/>
          <w:szCs w:val="24"/>
        </w:rPr>
      </w:pPr>
      <w:r w:rsidRPr="00EB19B0">
        <w:rPr>
          <w:rFonts w:asciiTheme="minorHAnsi" w:hAnsiTheme="minorHAnsi" w:cstheme="minorHAnsi"/>
          <w:sz w:val="24"/>
          <w:szCs w:val="24"/>
        </w:rPr>
        <w:t xml:space="preserve">For allmennhetens innsyn i dokumenter knyttet til en offentlig anskaffelse gjelder </w:t>
      </w:r>
      <w:proofErr w:type="spellStart"/>
      <w:r w:rsidRPr="00EB19B0">
        <w:rPr>
          <w:rFonts w:asciiTheme="minorHAnsi" w:hAnsiTheme="minorHAnsi" w:cstheme="minorHAnsi"/>
          <w:sz w:val="24"/>
          <w:szCs w:val="24"/>
        </w:rPr>
        <w:t>offentleglova</w:t>
      </w:r>
      <w:proofErr w:type="spellEnd"/>
      <w:r w:rsidRPr="00EB19B0">
        <w:rPr>
          <w:rFonts w:asciiTheme="minorHAnsi" w:hAnsiTheme="minorHAnsi" w:cstheme="minorHAnsi"/>
          <w:sz w:val="24"/>
          <w:szCs w:val="24"/>
        </w:rPr>
        <w:t xml:space="preserve">. Dette innebærer at tilbud og anskaffelsesprotokollen som utgangspunkt vil være åpen for innsyn etter at valg av leverandør er gjort, jf. </w:t>
      </w:r>
      <w:proofErr w:type="spellStart"/>
      <w:r w:rsidRPr="00EB19B0">
        <w:rPr>
          <w:rFonts w:asciiTheme="minorHAnsi" w:hAnsiTheme="minorHAnsi" w:cstheme="minorHAnsi"/>
          <w:sz w:val="24"/>
          <w:szCs w:val="24"/>
        </w:rPr>
        <w:t>offentleglova</w:t>
      </w:r>
      <w:proofErr w:type="spellEnd"/>
      <w:r w:rsidRPr="00EB19B0">
        <w:rPr>
          <w:rFonts w:asciiTheme="minorHAnsi" w:hAnsiTheme="minorHAnsi" w:cstheme="minorHAnsi"/>
          <w:sz w:val="24"/>
          <w:szCs w:val="24"/>
        </w:rPr>
        <w:t xml:space="preserve"> § 23. Det kan likevel ikke gis innsyn i opplysninger som er underlagt taushetsplikt i lov eller i </w:t>
      </w:r>
      <w:proofErr w:type="gramStart"/>
      <w:r w:rsidRPr="00EB19B0">
        <w:rPr>
          <w:rFonts w:asciiTheme="minorHAnsi" w:hAnsiTheme="minorHAnsi" w:cstheme="minorHAnsi"/>
          <w:sz w:val="24"/>
          <w:szCs w:val="24"/>
        </w:rPr>
        <w:t>medhold av</w:t>
      </w:r>
      <w:proofErr w:type="gramEnd"/>
      <w:r w:rsidRPr="00EB19B0">
        <w:rPr>
          <w:rFonts w:asciiTheme="minorHAnsi" w:hAnsiTheme="minorHAnsi" w:cstheme="minorHAnsi"/>
          <w:sz w:val="24"/>
          <w:szCs w:val="24"/>
        </w:rPr>
        <w:t xml:space="preserve"> lov, herunder opplysninger som regnes som leverandørens forretningshemmeligheter, jf. </w:t>
      </w:r>
      <w:proofErr w:type="spellStart"/>
      <w:r w:rsidRPr="00EB19B0">
        <w:rPr>
          <w:rFonts w:asciiTheme="minorHAnsi" w:hAnsiTheme="minorHAnsi" w:cstheme="minorHAnsi"/>
          <w:sz w:val="24"/>
          <w:szCs w:val="24"/>
        </w:rPr>
        <w:t>offentleglova</w:t>
      </w:r>
      <w:proofErr w:type="spellEnd"/>
      <w:r w:rsidRPr="00EB19B0">
        <w:rPr>
          <w:rFonts w:asciiTheme="minorHAnsi" w:hAnsiTheme="minorHAnsi" w:cstheme="minorHAnsi"/>
          <w:sz w:val="24"/>
          <w:szCs w:val="24"/>
        </w:rPr>
        <w:t xml:space="preserve"> § 13, jf. forvaltningsloven § 13.</w:t>
      </w:r>
    </w:p>
    <w:p w14:paraId="38949D34" w14:textId="77777777" w:rsidR="00450D96" w:rsidRDefault="00450D96" w:rsidP="00491D3A">
      <w:pPr>
        <w:pStyle w:val="Brdtekst"/>
        <w:rPr>
          <w:rFonts w:asciiTheme="minorHAnsi" w:hAnsiTheme="minorHAnsi" w:cstheme="minorHAnsi"/>
          <w:sz w:val="24"/>
          <w:szCs w:val="24"/>
        </w:rPr>
      </w:pPr>
    </w:p>
    <w:p w14:paraId="61CBF07D" w14:textId="46A57A3C" w:rsidR="009E23E0" w:rsidRPr="00803168" w:rsidRDefault="009E23E0" w:rsidP="009E23E0">
      <w:pPr>
        <w:pStyle w:val="Brdtekst"/>
        <w:rPr>
          <w:rFonts w:asciiTheme="minorHAnsi" w:hAnsiTheme="minorHAnsi" w:cstheme="minorHAnsi"/>
          <w:sz w:val="24"/>
          <w:szCs w:val="24"/>
        </w:rPr>
      </w:pPr>
      <w:r w:rsidRPr="00803168">
        <w:rPr>
          <w:rFonts w:asciiTheme="minorHAnsi" w:hAnsiTheme="minorHAnsi" w:cstheme="minorHAnsi"/>
          <w:sz w:val="24"/>
          <w:szCs w:val="24"/>
        </w:rPr>
        <w:t xml:space="preserve">Etter forvaltningslovens § 13, jf. FOA § 7-4, plikter </w:t>
      </w:r>
      <w:r w:rsidR="00B75DF4">
        <w:rPr>
          <w:rFonts w:asciiTheme="minorHAnsi" w:hAnsiTheme="minorHAnsi" w:cstheme="minorHAnsi"/>
          <w:sz w:val="24"/>
          <w:szCs w:val="24"/>
        </w:rPr>
        <w:t>Oppdragsgiver</w:t>
      </w:r>
      <w:r w:rsidRPr="00803168">
        <w:rPr>
          <w:rFonts w:asciiTheme="minorHAnsi" w:hAnsiTheme="minorHAnsi" w:cstheme="minorHAnsi"/>
          <w:sz w:val="24"/>
          <w:szCs w:val="24"/>
        </w:rPr>
        <w:t xml:space="preserve"> og dennes ansatte å hindre at andre får adgang eller kjennskap til opplysninger om tekniske innretninger og fremgangsmåter eller drifts- og forretningsforhold det vil være av konkurransemessig betydning å hemmeligholde. </w:t>
      </w:r>
    </w:p>
    <w:p w14:paraId="67D5DB47" w14:textId="77777777" w:rsidR="009E23E0" w:rsidRPr="00803168" w:rsidRDefault="009E23E0" w:rsidP="009E23E0">
      <w:pPr>
        <w:pStyle w:val="Brdtekst"/>
        <w:rPr>
          <w:rFonts w:asciiTheme="minorHAnsi" w:hAnsiTheme="minorHAnsi" w:cstheme="minorHAnsi"/>
          <w:sz w:val="24"/>
          <w:szCs w:val="24"/>
        </w:rPr>
      </w:pPr>
    </w:p>
    <w:p w14:paraId="124A13E7" w14:textId="77777777" w:rsidR="009E23E0" w:rsidRDefault="009E23E0" w:rsidP="009E23E0">
      <w:pPr>
        <w:pStyle w:val="Brdtekst"/>
        <w:rPr>
          <w:rFonts w:asciiTheme="minorHAnsi" w:hAnsiTheme="minorHAnsi" w:cstheme="minorHAnsi"/>
          <w:sz w:val="24"/>
          <w:szCs w:val="24"/>
        </w:rPr>
      </w:pPr>
      <w:r w:rsidRPr="00803168">
        <w:rPr>
          <w:rFonts w:asciiTheme="minorHAnsi" w:hAnsiTheme="minorHAnsi" w:cstheme="minorHAnsi"/>
          <w:sz w:val="24"/>
          <w:szCs w:val="24"/>
        </w:rPr>
        <w:t>Leverandøren skal sammen med tilbudet levere en sladdet versjon av tilbudet, inklusive sladdede vedlegg.</w:t>
      </w:r>
    </w:p>
    <w:p w14:paraId="2FAB3DEF" w14:textId="668A29D3" w:rsidR="00654F2D" w:rsidRDefault="00654F2D">
      <w:pPr>
        <w:rPr>
          <w:rFonts w:eastAsia="Times New Roman" w:cstheme="minorHAnsi"/>
          <w:kern w:val="0"/>
          <w:sz w:val="24"/>
          <w:szCs w:val="24"/>
          <w:lang w:eastAsia="nb-NO"/>
          <w14:ligatures w14:val="none"/>
        </w:rPr>
      </w:pPr>
      <w:r>
        <w:rPr>
          <w:rFonts w:cstheme="minorHAnsi"/>
          <w:sz w:val="24"/>
          <w:szCs w:val="24"/>
        </w:rPr>
        <w:br w:type="page"/>
      </w:r>
    </w:p>
    <w:p w14:paraId="3EC2F9FB" w14:textId="77777777" w:rsidR="009D4E66" w:rsidRDefault="009D4E66" w:rsidP="009D4E66">
      <w:pPr>
        <w:pStyle w:val="Overskrift1"/>
      </w:pPr>
      <w:bookmarkStart w:id="37" w:name="_Toc234857230"/>
      <w:r w:rsidRPr="00901F5D">
        <w:lastRenderedPageBreak/>
        <w:t>L</w:t>
      </w:r>
      <w:r>
        <w:t>ØNNS- OG ARBEIDSVILKÅR</w:t>
      </w:r>
      <w:bookmarkEnd w:id="37"/>
    </w:p>
    <w:p w14:paraId="58FCE56D" w14:textId="598CDD6B" w:rsidR="009D4E66" w:rsidRPr="00C54223" w:rsidRDefault="009D4E66" w:rsidP="009D4E66">
      <w:pPr>
        <w:rPr>
          <w:sz w:val="24"/>
          <w:szCs w:val="24"/>
          <w:lang w:eastAsia="nb-NO"/>
        </w:rPr>
      </w:pPr>
      <w:r w:rsidRPr="00C54223">
        <w:rPr>
          <w:sz w:val="24"/>
          <w:szCs w:val="24"/>
          <w:lang w:eastAsia="nb-NO"/>
        </w:rPr>
        <w:t xml:space="preserve">I denne konkurransen stiller </w:t>
      </w:r>
      <w:r w:rsidR="00B75DF4">
        <w:rPr>
          <w:sz w:val="24"/>
          <w:szCs w:val="24"/>
          <w:lang w:eastAsia="nb-NO"/>
        </w:rPr>
        <w:t>Oppdragsgiver</w:t>
      </w:r>
      <w:r w:rsidRPr="00C54223">
        <w:rPr>
          <w:sz w:val="24"/>
          <w:szCs w:val="24"/>
          <w:lang w:eastAsia="nb-NO"/>
        </w:rPr>
        <w:t xml:space="preserve"> kontraktsvilkår i henhold til forskrift 8. februar 2008 nr. 112 om lønns- og arbeidsvilkår i offentlige kontrakter.</w:t>
      </w:r>
    </w:p>
    <w:p w14:paraId="78FA7F3B" w14:textId="77777777" w:rsidR="009D4E66" w:rsidRPr="00C54223" w:rsidRDefault="009D4E66" w:rsidP="009D4E66">
      <w:pPr>
        <w:spacing w:after="0"/>
        <w:rPr>
          <w:sz w:val="24"/>
          <w:szCs w:val="24"/>
          <w:lang w:eastAsia="nb-NO"/>
        </w:rPr>
      </w:pPr>
      <w:r w:rsidRPr="00C54223">
        <w:rPr>
          <w:sz w:val="24"/>
          <w:szCs w:val="24"/>
          <w:lang w:eastAsia="nb-NO"/>
        </w:rPr>
        <w:t>Det gjelder derfor egne krav og beføyelser knyttet til dette i kontrakten.</w:t>
      </w:r>
    </w:p>
    <w:p w14:paraId="5D635B6B" w14:textId="72690FF3" w:rsidR="00654F2D" w:rsidRDefault="00654F2D">
      <w:pPr>
        <w:rPr>
          <w:rFonts w:eastAsia="Times New Roman" w:cstheme="minorHAnsi"/>
          <w:kern w:val="0"/>
          <w:sz w:val="24"/>
          <w:szCs w:val="24"/>
          <w:lang w:eastAsia="nb-NO"/>
          <w14:ligatures w14:val="none"/>
        </w:rPr>
      </w:pPr>
      <w:r>
        <w:rPr>
          <w:rFonts w:cstheme="minorHAnsi"/>
          <w:sz w:val="24"/>
          <w:szCs w:val="24"/>
        </w:rPr>
        <w:br w:type="page"/>
      </w:r>
    </w:p>
    <w:p w14:paraId="375C6C26" w14:textId="77777777" w:rsidR="008D61F7" w:rsidRDefault="008D61F7" w:rsidP="008D61F7">
      <w:pPr>
        <w:pStyle w:val="Overskrift1"/>
      </w:pPr>
      <w:bookmarkStart w:id="38" w:name="_Toc181781882"/>
      <w:bookmarkStart w:id="39" w:name="_Toc181781941"/>
      <w:bookmarkStart w:id="40" w:name="_Toc181782249"/>
      <w:bookmarkStart w:id="41" w:name="_Toc181782308"/>
      <w:bookmarkStart w:id="42" w:name="_Toc181782373"/>
      <w:bookmarkStart w:id="43" w:name="_Toc181781883"/>
      <w:bookmarkStart w:id="44" w:name="_Toc181781942"/>
      <w:bookmarkStart w:id="45" w:name="_Toc181782250"/>
      <w:bookmarkStart w:id="46" w:name="_Toc181782309"/>
      <w:bookmarkStart w:id="47" w:name="_Toc181782374"/>
      <w:bookmarkStart w:id="48" w:name="_Toc234857231"/>
      <w:bookmarkEnd w:id="38"/>
      <w:bookmarkEnd w:id="39"/>
      <w:bookmarkEnd w:id="40"/>
      <w:bookmarkEnd w:id="41"/>
      <w:bookmarkEnd w:id="42"/>
      <w:bookmarkEnd w:id="43"/>
      <w:bookmarkEnd w:id="44"/>
      <w:bookmarkEnd w:id="45"/>
      <w:bookmarkEnd w:id="46"/>
      <w:bookmarkEnd w:id="47"/>
      <w:r>
        <w:lastRenderedPageBreak/>
        <w:t>KRAV TIL TILBUDET</w:t>
      </w:r>
      <w:bookmarkEnd w:id="48"/>
    </w:p>
    <w:p w14:paraId="6FADCB3D" w14:textId="77777777" w:rsidR="008D61F7" w:rsidRDefault="008D61F7" w:rsidP="008D61F7">
      <w:pPr>
        <w:pStyle w:val="Overskrift2"/>
      </w:pPr>
      <w:bookmarkStart w:id="49" w:name="_Toc234857232"/>
      <w:r>
        <w:t>Vedståelsesfrist</w:t>
      </w:r>
      <w:bookmarkEnd w:id="49"/>
    </w:p>
    <w:p w14:paraId="795AD067" w14:textId="30EC7190" w:rsidR="008D61F7" w:rsidRPr="00637AA8" w:rsidRDefault="008D61F7" w:rsidP="008D61F7">
      <w:pPr>
        <w:rPr>
          <w:sz w:val="24"/>
          <w:szCs w:val="24"/>
          <w:lang w:eastAsia="nb-NO"/>
        </w:rPr>
      </w:pPr>
      <w:r w:rsidRPr="00637AA8">
        <w:rPr>
          <w:sz w:val="24"/>
          <w:szCs w:val="24"/>
          <w:lang w:eastAsia="nb-NO"/>
        </w:rPr>
        <w:t xml:space="preserve">Leverandøren må vedstå seg sitt tilbud til det tidspunktet som er angitt i kapittel </w:t>
      </w:r>
      <w:r w:rsidR="00317EDE" w:rsidRPr="005A0BA2">
        <w:rPr>
          <w:sz w:val="24"/>
          <w:szCs w:val="24"/>
          <w:lang w:eastAsia="nb-NO"/>
        </w:rPr>
        <w:t>3.</w:t>
      </w:r>
      <w:r w:rsidR="009E6DBB" w:rsidRPr="005A0BA2">
        <w:rPr>
          <w:sz w:val="24"/>
          <w:szCs w:val="24"/>
          <w:lang w:eastAsia="nb-NO"/>
        </w:rPr>
        <w:t>2</w:t>
      </w:r>
      <w:r w:rsidRPr="00637AA8">
        <w:rPr>
          <w:sz w:val="24"/>
          <w:szCs w:val="24"/>
          <w:lang w:eastAsia="nb-NO"/>
        </w:rPr>
        <w:t xml:space="preserve"> ovenfor.</w:t>
      </w:r>
    </w:p>
    <w:p w14:paraId="2BF9F954" w14:textId="77777777" w:rsidR="008D61F7" w:rsidRDefault="008D61F7" w:rsidP="008D61F7">
      <w:pPr>
        <w:pStyle w:val="Overskrift2"/>
      </w:pPr>
      <w:bookmarkStart w:id="50" w:name="_Toc234857233"/>
      <w:r>
        <w:t>Tilbud på hele eller deler av leveransen</w:t>
      </w:r>
      <w:bookmarkEnd w:id="50"/>
    </w:p>
    <w:p w14:paraId="2FDED360" w14:textId="32946C86" w:rsidR="008D61F7" w:rsidRDefault="008D61F7" w:rsidP="008D61F7">
      <w:pPr>
        <w:rPr>
          <w:sz w:val="24"/>
          <w:szCs w:val="24"/>
          <w:lang w:eastAsia="nb-NO"/>
        </w:rPr>
      </w:pPr>
      <w:r w:rsidRPr="00637AA8">
        <w:rPr>
          <w:sz w:val="24"/>
          <w:szCs w:val="24"/>
          <w:lang w:eastAsia="nb-NO"/>
        </w:rPr>
        <w:t>Det er ikke adgang til å gi tilbud på deler av oppdraget.</w:t>
      </w:r>
    </w:p>
    <w:p w14:paraId="13B7A854" w14:textId="77777777" w:rsidR="00EE0F66" w:rsidRPr="00EE0F66" w:rsidRDefault="00EE0F66" w:rsidP="00EE0F66">
      <w:pPr>
        <w:rPr>
          <w:sz w:val="24"/>
          <w:szCs w:val="24"/>
          <w:lang w:eastAsia="nb-NO"/>
        </w:rPr>
      </w:pPr>
      <w:r w:rsidRPr="00EE0F66">
        <w:rPr>
          <w:sz w:val="24"/>
          <w:szCs w:val="24"/>
          <w:lang w:eastAsia="nb-NO"/>
        </w:rPr>
        <w:t>Det er ikke anledning til å gi tilbud på deler av kontrakten. Oppdragsgiver har vurdert om anskaffelsen bør deles opp, men har kommet til at dette ikke er hensiktsmessig. Anskaffelsen omfatter en samlet leveranse av KI-relaterte tjenester og/eller løsninger som er nært integrert og gjensidig avhengige av hverandre. For å sikre en helhetlig leveranse, tydelig ansvarsplassering, effektiv kontraktsoppfølging og tilfredsstillende kvalitet gjennom hele avtaleperioden, er det behov for én leverandør med et samlet ansvar for leveransen.</w:t>
      </w:r>
    </w:p>
    <w:p w14:paraId="6509129C" w14:textId="07C15332" w:rsidR="00EE0F66" w:rsidRPr="00EE0F66" w:rsidRDefault="00EE0F66" w:rsidP="00EE0F66">
      <w:pPr>
        <w:rPr>
          <w:sz w:val="24"/>
          <w:szCs w:val="24"/>
          <w:lang w:eastAsia="nb-NO"/>
        </w:rPr>
      </w:pPr>
      <w:r w:rsidRPr="00EE0F66">
        <w:rPr>
          <w:sz w:val="24"/>
          <w:szCs w:val="24"/>
          <w:lang w:eastAsia="nb-NO"/>
        </w:rPr>
        <w:t xml:space="preserve">En oppdeling av kontrakten vil kunne medføre økt kompleksitet knyttet til koordinering mellom flere leverandører, uklar ansvarsfordeling ved feil eller mangler, samt økte administrative kostnader. Oppdragsgiver vurderer derfor at hensynet til effektiv gjennomføring og forsvarlig </w:t>
      </w:r>
      <w:proofErr w:type="spellStart"/>
      <w:r w:rsidRPr="00EE0F66">
        <w:rPr>
          <w:sz w:val="24"/>
          <w:szCs w:val="24"/>
          <w:lang w:eastAsia="nb-NO"/>
        </w:rPr>
        <w:t>kontraktsforvaltning</w:t>
      </w:r>
      <w:proofErr w:type="spellEnd"/>
      <w:r w:rsidRPr="00EE0F66">
        <w:rPr>
          <w:sz w:val="24"/>
          <w:szCs w:val="24"/>
          <w:lang w:eastAsia="nb-NO"/>
        </w:rPr>
        <w:t xml:space="preserve"> tilsier at kontrakten ikke deles opp i delkontrakter.</w:t>
      </w:r>
    </w:p>
    <w:p w14:paraId="7E2064B4" w14:textId="77777777" w:rsidR="008D61F7" w:rsidRDefault="008D61F7" w:rsidP="008D61F7">
      <w:pPr>
        <w:pStyle w:val="Overskrift2"/>
      </w:pPr>
      <w:bookmarkStart w:id="51" w:name="_Toc234857234"/>
      <w:r>
        <w:t>Alternative tilbud</w:t>
      </w:r>
      <w:bookmarkEnd w:id="51"/>
    </w:p>
    <w:p w14:paraId="3BC43910" w14:textId="17394D42" w:rsidR="008D61F7" w:rsidRPr="00637AA8" w:rsidRDefault="008D61F7" w:rsidP="008D61F7">
      <w:pPr>
        <w:rPr>
          <w:sz w:val="24"/>
          <w:szCs w:val="24"/>
          <w:lang w:eastAsia="nb-NO"/>
        </w:rPr>
      </w:pPr>
      <w:r w:rsidRPr="00637AA8">
        <w:rPr>
          <w:sz w:val="24"/>
          <w:szCs w:val="24"/>
          <w:lang w:eastAsia="nb-NO"/>
        </w:rPr>
        <w:t>Det er ikke anledning til å gi alternative tilbud</w:t>
      </w:r>
    </w:p>
    <w:p w14:paraId="054C3B0D" w14:textId="77777777" w:rsidR="008D61F7" w:rsidRDefault="008D61F7" w:rsidP="008D61F7">
      <w:pPr>
        <w:pStyle w:val="Overskrift2"/>
      </w:pPr>
      <w:bookmarkStart w:id="52" w:name="_Toc234857235"/>
      <w:r>
        <w:t>Avvik</w:t>
      </w:r>
      <w:bookmarkEnd w:id="52"/>
    </w:p>
    <w:p w14:paraId="19CA6171" w14:textId="19D44FBA" w:rsidR="001B3992" w:rsidRPr="007B5CE7" w:rsidRDefault="001B3992" w:rsidP="00637AA8">
      <w:pPr>
        <w:pStyle w:val="pf0"/>
        <w:spacing w:before="0" w:beforeAutospacing="0"/>
        <w:rPr>
          <w:rFonts w:asciiTheme="minorHAnsi" w:hAnsiTheme="minorHAnsi" w:cstheme="minorHAnsi"/>
        </w:rPr>
      </w:pPr>
      <w:r w:rsidRPr="007B5CE7">
        <w:rPr>
          <w:rStyle w:val="cf01"/>
          <w:rFonts w:asciiTheme="minorHAnsi" w:hAnsiTheme="minorHAnsi" w:cstheme="minorHAnsi"/>
          <w:sz w:val="24"/>
          <w:szCs w:val="24"/>
        </w:rPr>
        <w:t>Leverandøren skal i tilbudsbrevet bekrefte at samtlige krav og vilkår som oppstilles i konkurransegrunnlaget aksepteres.</w:t>
      </w:r>
    </w:p>
    <w:p w14:paraId="588211E6" w14:textId="7D0D92E7" w:rsidR="008D61F7" w:rsidRPr="007B5CE7" w:rsidRDefault="00007147" w:rsidP="008D61F7">
      <w:pPr>
        <w:rPr>
          <w:rFonts w:cstheme="minorHAnsi"/>
          <w:sz w:val="24"/>
          <w:szCs w:val="24"/>
          <w:lang w:eastAsia="nb-NO"/>
        </w:rPr>
      </w:pPr>
      <w:r w:rsidRPr="007B5CE7">
        <w:rPr>
          <w:rFonts w:cstheme="minorHAnsi"/>
          <w:sz w:val="24"/>
          <w:szCs w:val="24"/>
          <w:lang w:eastAsia="nb-NO"/>
        </w:rPr>
        <w:t>Dersom tilbudet inneholder avvik fra konkurranse</w:t>
      </w:r>
      <w:r>
        <w:rPr>
          <w:rFonts w:cstheme="minorHAnsi"/>
          <w:sz w:val="24"/>
          <w:szCs w:val="24"/>
          <w:lang w:eastAsia="nb-NO"/>
        </w:rPr>
        <w:t>dokumentene</w:t>
      </w:r>
      <w:r w:rsidRPr="007B5CE7">
        <w:rPr>
          <w:rFonts w:cstheme="minorHAnsi"/>
          <w:sz w:val="24"/>
          <w:szCs w:val="24"/>
          <w:lang w:eastAsia="nb-NO"/>
        </w:rPr>
        <w:t xml:space="preserve">, skal dette klart </w:t>
      </w:r>
      <w:proofErr w:type="gramStart"/>
      <w:r w:rsidRPr="007B5CE7">
        <w:rPr>
          <w:rFonts w:cstheme="minorHAnsi"/>
          <w:sz w:val="24"/>
          <w:szCs w:val="24"/>
          <w:lang w:eastAsia="nb-NO"/>
        </w:rPr>
        <w:t>fremgå</w:t>
      </w:r>
      <w:proofErr w:type="gramEnd"/>
      <w:r w:rsidRPr="007B5CE7">
        <w:rPr>
          <w:rFonts w:cstheme="minorHAnsi"/>
          <w:sz w:val="24"/>
          <w:szCs w:val="24"/>
          <w:lang w:eastAsia="nb-NO"/>
        </w:rPr>
        <w:t xml:space="preserve"> av </w:t>
      </w:r>
      <w:r w:rsidR="00292695">
        <w:rPr>
          <w:rFonts w:cstheme="minorHAnsi"/>
          <w:sz w:val="24"/>
          <w:szCs w:val="24"/>
          <w:lang w:eastAsia="nb-NO"/>
        </w:rPr>
        <w:t>avviksskjemaet</w:t>
      </w:r>
      <w:r w:rsidRPr="007B5CE7">
        <w:rPr>
          <w:rFonts w:cstheme="minorHAnsi"/>
          <w:sz w:val="24"/>
          <w:szCs w:val="24"/>
          <w:lang w:eastAsia="nb-NO"/>
        </w:rPr>
        <w:t>.</w:t>
      </w:r>
      <w:r w:rsidR="008D61F7" w:rsidRPr="007B5CE7">
        <w:rPr>
          <w:rFonts w:cstheme="minorHAnsi"/>
          <w:sz w:val="24"/>
          <w:szCs w:val="24"/>
          <w:lang w:eastAsia="nb-NO"/>
        </w:rPr>
        <w:t xml:space="preserve"> I besvarelsesmalen for avvik skal leverandøren angi presist og entydig sine avvik. Leverandøren skal angi hvilke konsekvenser avviket har for ytelsen, prisen og/eller andre forhold ved tilbudet. Henvisning til standardiserte leveringsvilkår eller lignende vil bli betraktet som avvik dersom de avviker fra foreliggende konkurranse- eller </w:t>
      </w:r>
      <w:proofErr w:type="spellStart"/>
      <w:r w:rsidR="008D61F7" w:rsidRPr="007B5CE7">
        <w:rPr>
          <w:rFonts w:cstheme="minorHAnsi"/>
          <w:sz w:val="24"/>
          <w:szCs w:val="24"/>
          <w:lang w:eastAsia="nb-NO"/>
        </w:rPr>
        <w:t>kontraktsbestemmelser</w:t>
      </w:r>
      <w:proofErr w:type="spellEnd"/>
      <w:r w:rsidR="008D61F7" w:rsidRPr="007B5CE7">
        <w:rPr>
          <w:rFonts w:cstheme="minorHAnsi"/>
          <w:sz w:val="24"/>
          <w:szCs w:val="24"/>
          <w:lang w:eastAsia="nb-NO"/>
        </w:rPr>
        <w:t>.</w:t>
      </w:r>
    </w:p>
    <w:p w14:paraId="161127B0" w14:textId="629EFAA1" w:rsidR="000F69D2" w:rsidRPr="007B5CE7" w:rsidRDefault="000F69D2" w:rsidP="008D61F7">
      <w:pPr>
        <w:rPr>
          <w:rFonts w:cstheme="minorHAnsi"/>
          <w:sz w:val="24"/>
          <w:szCs w:val="24"/>
          <w:lang w:eastAsia="nb-NO"/>
        </w:rPr>
      </w:pPr>
      <w:r w:rsidRPr="007B5CE7">
        <w:rPr>
          <w:rStyle w:val="cf01"/>
          <w:rFonts w:asciiTheme="minorHAnsi" w:hAnsiTheme="minorHAnsi" w:cstheme="minorHAnsi"/>
          <w:sz w:val="24"/>
          <w:szCs w:val="24"/>
        </w:rPr>
        <w:t xml:space="preserve">Avvik som er inntatt i andre dokumenter </w:t>
      </w:r>
      <w:r w:rsidR="00AA0F19">
        <w:rPr>
          <w:rStyle w:val="cf01"/>
          <w:rFonts w:asciiTheme="minorHAnsi" w:hAnsiTheme="minorHAnsi" w:cstheme="minorHAnsi"/>
          <w:sz w:val="24"/>
          <w:szCs w:val="24"/>
        </w:rPr>
        <w:t xml:space="preserve">enn </w:t>
      </w:r>
      <w:r w:rsidR="004E1F4F">
        <w:rPr>
          <w:rStyle w:val="cf01"/>
          <w:rFonts w:asciiTheme="minorHAnsi" w:hAnsiTheme="minorHAnsi" w:cstheme="minorHAnsi"/>
          <w:sz w:val="24"/>
          <w:szCs w:val="24"/>
        </w:rPr>
        <w:t>avviksskjemaet</w:t>
      </w:r>
      <w:r w:rsidRPr="007B5CE7">
        <w:rPr>
          <w:rStyle w:val="cf01"/>
          <w:rFonts w:asciiTheme="minorHAnsi" w:hAnsiTheme="minorHAnsi" w:cstheme="minorHAnsi"/>
          <w:sz w:val="24"/>
          <w:szCs w:val="24"/>
        </w:rPr>
        <w:t xml:space="preserve"> kan ikke gjøres gjeldende av leverandøren.</w:t>
      </w:r>
    </w:p>
    <w:p w14:paraId="10F59CE5" w14:textId="77777777" w:rsidR="008D61F7" w:rsidRPr="007B5CE7" w:rsidRDefault="008D61F7" w:rsidP="008D61F7">
      <w:pPr>
        <w:rPr>
          <w:rFonts w:cstheme="minorHAnsi"/>
          <w:sz w:val="24"/>
          <w:szCs w:val="24"/>
          <w:lang w:eastAsia="nb-NO"/>
        </w:rPr>
      </w:pPr>
      <w:r w:rsidRPr="007B5CE7">
        <w:rPr>
          <w:rFonts w:cstheme="minorHAnsi"/>
          <w:sz w:val="24"/>
          <w:szCs w:val="24"/>
          <w:lang w:eastAsia="nb-NO"/>
        </w:rPr>
        <w:t>Avvik kan medføre at tilbudet blir avvist fra konkurransen, jf. FOA § 24-8.</w:t>
      </w:r>
    </w:p>
    <w:p w14:paraId="3990A5BA" w14:textId="0864CC79" w:rsidR="008D61F7" w:rsidRDefault="008D61F7" w:rsidP="008D61F7">
      <w:pPr>
        <w:rPr>
          <w:rFonts w:cstheme="minorHAnsi"/>
          <w:sz w:val="24"/>
          <w:szCs w:val="24"/>
          <w:lang w:eastAsia="nb-NO"/>
        </w:rPr>
      </w:pPr>
      <w:r w:rsidRPr="007B5CE7">
        <w:rPr>
          <w:rFonts w:cstheme="minorHAnsi"/>
          <w:sz w:val="24"/>
          <w:szCs w:val="24"/>
          <w:lang w:eastAsia="nb-NO"/>
        </w:rPr>
        <w:t xml:space="preserve">Se </w:t>
      </w:r>
      <w:proofErr w:type="gramStart"/>
      <w:r w:rsidRPr="007B5CE7">
        <w:rPr>
          <w:rFonts w:cstheme="minorHAnsi"/>
          <w:sz w:val="24"/>
          <w:szCs w:val="24"/>
          <w:lang w:eastAsia="nb-NO"/>
        </w:rPr>
        <w:t>for øvrig</w:t>
      </w:r>
      <w:proofErr w:type="gramEnd"/>
      <w:r w:rsidRPr="007B5CE7">
        <w:rPr>
          <w:rFonts w:cstheme="minorHAnsi"/>
          <w:sz w:val="24"/>
          <w:szCs w:val="24"/>
          <w:lang w:eastAsia="nb-NO"/>
        </w:rPr>
        <w:t xml:space="preserve"> besvarelsesmalen for avvik.</w:t>
      </w:r>
    </w:p>
    <w:p w14:paraId="07DEDBFA" w14:textId="606F0A92" w:rsidR="00A66BE7" w:rsidRDefault="00A66BE7" w:rsidP="00A66BE7">
      <w:pPr>
        <w:pStyle w:val="Overskrift2"/>
      </w:pPr>
      <w:bookmarkStart w:id="53" w:name="_Toc234857236"/>
      <w:r>
        <w:t>Skatteattest</w:t>
      </w:r>
      <w:bookmarkEnd w:id="53"/>
    </w:p>
    <w:p w14:paraId="03F022E5" w14:textId="1588731C" w:rsidR="00432EAF" w:rsidRPr="00432EAF" w:rsidRDefault="00432EAF" w:rsidP="00432EAF">
      <w:pPr>
        <w:rPr>
          <w:rFonts w:cstheme="minorHAnsi"/>
          <w:sz w:val="24"/>
          <w:szCs w:val="24"/>
        </w:rPr>
      </w:pPr>
      <w:r w:rsidRPr="00432EAF">
        <w:rPr>
          <w:rFonts w:cstheme="minorHAnsi"/>
          <w:sz w:val="24"/>
          <w:szCs w:val="24"/>
        </w:rPr>
        <w:t xml:space="preserve">Oppdragsgiver vil i forbindelse med gjennomføring av konkurransen kreve </w:t>
      </w:r>
      <w:proofErr w:type="gramStart"/>
      <w:r w:rsidRPr="00432EAF">
        <w:rPr>
          <w:rFonts w:cstheme="minorHAnsi"/>
          <w:sz w:val="24"/>
          <w:szCs w:val="24"/>
        </w:rPr>
        <w:t>at  leverandørene</w:t>
      </w:r>
      <w:proofErr w:type="gramEnd"/>
      <w:r w:rsidRPr="00432EAF">
        <w:rPr>
          <w:rFonts w:cstheme="minorHAnsi"/>
          <w:sz w:val="24"/>
          <w:szCs w:val="24"/>
        </w:rPr>
        <w:t xml:space="preserve"> som inviteres til å delta i trinn 2, dokumenterer at de har ordnede </w:t>
      </w:r>
      <w:r w:rsidRPr="00432EAF">
        <w:rPr>
          <w:rFonts w:cstheme="minorHAnsi"/>
          <w:sz w:val="24"/>
          <w:szCs w:val="24"/>
        </w:rPr>
        <w:lastRenderedPageBreak/>
        <w:t>forhold med hensyn til betaling av skatt, arbeidsgiveravgift og merverdiavgift. Kravet gjelder kun norske leverandører.</w:t>
      </w:r>
    </w:p>
    <w:p w14:paraId="49A7CAFE" w14:textId="2E77633D" w:rsidR="00A66BE7" w:rsidRPr="00A66BE7" w:rsidRDefault="00432EAF" w:rsidP="00432EAF">
      <w:pPr>
        <w:rPr>
          <w:lang w:eastAsia="nb-NO"/>
        </w:rPr>
      </w:pPr>
      <w:r w:rsidRPr="00432EAF">
        <w:rPr>
          <w:rFonts w:cstheme="minorHAnsi"/>
          <w:sz w:val="24"/>
          <w:szCs w:val="24"/>
        </w:rPr>
        <w:t>Som dokumentasjon skal det fremlegges skatteattest utstedt av Skatteetaten. Skatteattesten skal omfatte skatt, arbeidsgiveravgift og merverdiavgift, og skal ikke være eldre enn seks (6) måneder regnet fra tilbudsfristen i trinn 2 av konkurransen.</w:t>
      </w:r>
    </w:p>
    <w:p w14:paraId="4CE6F382" w14:textId="76A02622" w:rsidR="00B17E8F" w:rsidRDefault="00B17E8F">
      <w:pPr>
        <w:rPr>
          <w:rFonts w:cstheme="minorHAnsi"/>
          <w:sz w:val="24"/>
          <w:szCs w:val="24"/>
        </w:rPr>
      </w:pPr>
      <w:r>
        <w:rPr>
          <w:rFonts w:cstheme="minorHAnsi"/>
          <w:sz w:val="24"/>
          <w:szCs w:val="24"/>
        </w:rPr>
        <w:br w:type="page"/>
      </w:r>
    </w:p>
    <w:p w14:paraId="53189BFD" w14:textId="77777777" w:rsidR="008D61F7" w:rsidRDefault="008D61F7" w:rsidP="008D61F7">
      <w:pPr>
        <w:pStyle w:val="Overskrift1"/>
        <w:rPr>
          <w:rFonts w:asciiTheme="minorHAnsi" w:hAnsiTheme="minorHAnsi" w:cstheme="minorHAnsi"/>
        </w:rPr>
      </w:pPr>
      <w:bookmarkStart w:id="54" w:name="_Toc234857237"/>
      <w:r w:rsidRPr="008D036E">
        <w:rPr>
          <w:rFonts w:asciiTheme="minorHAnsi" w:hAnsiTheme="minorHAnsi" w:cstheme="minorHAnsi"/>
        </w:rPr>
        <w:lastRenderedPageBreak/>
        <w:t>KVALIF</w:t>
      </w:r>
      <w:r>
        <w:rPr>
          <w:rFonts w:asciiTheme="minorHAnsi" w:hAnsiTheme="minorHAnsi" w:cstheme="minorHAnsi"/>
        </w:rPr>
        <w:t>ISERING</w:t>
      </w:r>
      <w:bookmarkEnd w:id="54"/>
    </w:p>
    <w:p w14:paraId="16C83955" w14:textId="77777777" w:rsidR="008D61F7" w:rsidRDefault="008D61F7" w:rsidP="008D61F7">
      <w:pPr>
        <w:pStyle w:val="Overskrift2"/>
      </w:pPr>
      <w:bookmarkStart w:id="55" w:name="_Toc234857238"/>
      <w:r>
        <w:t>Det europeiske egenerklæringsskjemaet (ESPD)</w:t>
      </w:r>
      <w:bookmarkEnd w:id="55"/>
    </w:p>
    <w:p w14:paraId="016A6085" w14:textId="663F318B" w:rsidR="00BC258E" w:rsidRPr="002902E1" w:rsidRDefault="00BC258E" w:rsidP="003916E1">
      <w:pPr>
        <w:pStyle w:val="pf0"/>
        <w:rPr>
          <w:rFonts w:asciiTheme="minorHAnsi" w:hAnsiTheme="minorHAnsi" w:cstheme="minorHAnsi"/>
        </w:rPr>
      </w:pPr>
      <w:r w:rsidRPr="002902E1">
        <w:rPr>
          <w:rStyle w:val="cf01"/>
          <w:rFonts w:asciiTheme="minorHAnsi" w:hAnsiTheme="minorHAnsi" w:cstheme="minorHAnsi"/>
          <w:sz w:val="24"/>
          <w:szCs w:val="24"/>
        </w:rPr>
        <w:t xml:space="preserve">Som en dokumentasjon på oppfyllelse av kvalifikasjonskrav og at det ikke foreligger avvisningsgrunner skal leverandøren fylle ut vedlagte ESPD skjema. Skjemaet skal leveres sammen med </w:t>
      </w:r>
      <w:r w:rsidR="00A271A5">
        <w:rPr>
          <w:rStyle w:val="cf01"/>
          <w:rFonts w:asciiTheme="minorHAnsi" w:hAnsiTheme="minorHAnsi" w:cstheme="minorHAnsi"/>
          <w:sz w:val="24"/>
          <w:szCs w:val="24"/>
        </w:rPr>
        <w:t>forespørsel om deltakelse</w:t>
      </w:r>
      <w:r w:rsidRPr="002902E1">
        <w:rPr>
          <w:rStyle w:val="cf01"/>
          <w:rFonts w:asciiTheme="minorHAnsi" w:hAnsiTheme="minorHAnsi" w:cstheme="minorHAnsi"/>
          <w:sz w:val="24"/>
          <w:szCs w:val="24"/>
        </w:rPr>
        <w:t xml:space="preserve">. </w:t>
      </w:r>
    </w:p>
    <w:p w14:paraId="6E5CA9D4" w14:textId="77777777" w:rsidR="00AB7DD7" w:rsidRDefault="00AB7DD7" w:rsidP="008D61F7">
      <w:pPr>
        <w:rPr>
          <w:sz w:val="24"/>
          <w:szCs w:val="24"/>
        </w:rPr>
      </w:pPr>
      <w:r w:rsidRPr="00AB7DD7">
        <w:rPr>
          <w:sz w:val="24"/>
          <w:szCs w:val="24"/>
        </w:rPr>
        <w:t xml:space="preserve">Oppdragsgiver ber om at leverandørene leverer alle dokumentasjonsbevisene som dokumenterer oppfyllelse av de angitte kvalifikasjonskravene sammen med forespørselen om deltakelse. </w:t>
      </w:r>
    </w:p>
    <w:p w14:paraId="1DFE2FAC" w14:textId="3F508593" w:rsidR="00BC258E" w:rsidRPr="002902E1" w:rsidRDefault="003916E1" w:rsidP="008D61F7">
      <w:pPr>
        <w:rPr>
          <w:rFonts w:cstheme="minorHAnsi"/>
          <w:sz w:val="24"/>
          <w:szCs w:val="24"/>
          <w:lang w:eastAsia="nb-NO"/>
        </w:rPr>
      </w:pPr>
      <w:r w:rsidRPr="002902E1">
        <w:rPr>
          <w:rFonts w:cstheme="minorHAnsi"/>
          <w:sz w:val="24"/>
          <w:szCs w:val="24"/>
          <w:lang w:eastAsia="nb-NO"/>
        </w:rPr>
        <w:t xml:space="preserve">Dersom leverandøren støtter seg på kapasiteten til andre virksomheter, se avsnitt </w:t>
      </w:r>
      <w:r w:rsidRPr="006504DB">
        <w:rPr>
          <w:rFonts w:cstheme="minorHAnsi"/>
          <w:sz w:val="24"/>
          <w:szCs w:val="24"/>
          <w:lang w:eastAsia="nb-NO"/>
        </w:rPr>
        <w:t>7.3</w:t>
      </w:r>
      <w:r w:rsidRPr="002902E1">
        <w:rPr>
          <w:rFonts w:cstheme="minorHAnsi"/>
          <w:sz w:val="24"/>
          <w:szCs w:val="24"/>
          <w:lang w:eastAsia="nb-NO"/>
        </w:rPr>
        <w:t xml:space="preserve"> nedenfor, skal disse virksomhetene levere separate egenerklæringer, jf. FOA § 17-1 (6).</w:t>
      </w:r>
    </w:p>
    <w:p w14:paraId="6DC855D3" w14:textId="77777777" w:rsidR="008D61F7" w:rsidRDefault="008D61F7" w:rsidP="008D61F7">
      <w:pPr>
        <w:pStyle w:val="Overskrift2"/>
      </w:pPr>
      <w:bookmarkStart w:id="56" w:name="_Toc234857239"/>
      <w:r>
        <w:t>Nasjonale avvisningsgrunner</w:t>
      </w:r>
      <w:bookmarkEnd w:id="56"/>
    </w:p>
    <w:p w14:paraId="116968AF" w14:textId="4B04A758" w:rsidR="00FF3BF6" w:rsidRPr="002902E1" w:rsidRDefault="009E2B8F" w:rsidP="009E2B8F">
      <w:pPr>
        <w:pStyle w:val="pf0"/>
        <w:rPr>
          <w:rStyle w:val="cf01"/>
          <w:rFonts w:asciiTheme="minorHAnsi" w:hAnsiTheme="minorHAnsi" w:cstheme="minorHAnsi"/>
          <w:sz w:val="24"/>
          <w:szCs w:val="24"/>
        </w:rPr>
      </w:pPr>
      <w:r w:rsidRPr="002902E1">
        <w:rPr>
          <w:rStyle w:val="cf01"/>
          <w:rFonts w:asciiTheme="minorHAnsi" w:hAnsiTheme="minorHAnsi" w:cstheme="minorHAnsi"/>
          <w:sz w:val="24"/>
          <w:szCs w:val="24"/>
        </w:rPr>
        <w:t>De norske anskaffelsesreglene går lenger enn hva som følger av avvisningsgrunnene angitt i EUs direktiv om offentlige anskaffelser og i standardskjemaet for ESPD. Det presiseres derfor at i denne konkurransen gjelder alle avvisningsgrunnene i anskaffelsesforskriften § 24-2, inkludert de rent nasjonale avvisningsgrunner.</w:t>
      </w:r>
    </w:p>
    <w:p w14:paraId="38217B8D" w14:textId="77777777" w:rsidR="002D3D6F" w:rsidRDefault="009E2B8F" w:rsidP="002D3D6F">
      <w:r w:rsidRPr="002902E1">
        <w:rPr>
          <w:rStyle w:val="cf01"/>
          <w:rFonts w:asciiTheme="minorHAnsi" w:hAnsiTheme="minorHAnsi" w:cstheme="minorHAnsi"/>
          <w:sz w:val="24"/>
          <w:szCs w:val="24"/>
        </w:rPr>
        <w:t xml:space="preserve">Leverandørene skal derfor fylle ut ESPD skjemaets del III: Avvisningsgrunner, seksjon D: «Andre avvisningsgrunner som er fastsatt i den nasjonale lovgivingen i </w:t>
      </w:r>
      <w:r w:rsidR="00B75DF4">
        <w:rPr>
          <w:rStyle w:val="cf01"/>
          <w:rFonts w:asciiTheme="minorHAnsi" w:hAnsiTheme="minorHAnsi" w:cstheme="minorHAnsi"/>
          <w:sz w:val="24"/>
          <w:szCs w:val="24"/>
        </w:rPr>
        <w:t>Oppdragsgiver</w:t>
      </w:r>
      <w:r w:rsidRPr="002902E1">
        <w:rPr>
          <w:rStyle w:val="cf01"/>
          <w:rFonts w:asciiTheme="minorHAnsi" w:hAnsiTheme="minorHAnsi" w:cstheme="minorHAnsi"/>
          <w:sz w:val="24"/>
          <w:szCs w:val="24"/>
        </w:rPr>
        <w:t>ens medlemsstat».</w:t>
      </w:r>
      <w:bookmarkStart w:id="57" w:name="_Toc325111729"/>
      <w:bookmarkStart w:id="58" w:name="_Toc181781971"/>
      <w:r w:rsidR="002D3D6F" w:rsidRPr="002D3D6F">
        <w:t xml:space="preserve"> </w:t>
      </w:r>
    </w:p>
    <w:p w14:paraId="61CE6AF8" w14:textId="240D9533" w:rsidR="002D3D6F" w:rsidRDefault="002D3D6F" w:rsidP="002D3D6F">
      <w:pPr>
        <w:pStyle w:val="Overskrift2"/>
        <w:rPr>
          <w:rFonts w:asciiTheme="minorHAnsi" w:hAnsiTheme="minorHAnsi" w:cstheme="minorHAnsi"/>
        </w:rPr>
      </w:pPr>
      <w:bookmarkStart w:id="59" w:name="_Toc234857240"/>
      <w:r>
        <w:rPr>
          <w:rFonts w:asciiTheme="minorHAnsi" w:hAnsiTheme="minorHAnsi" w:cstheme="minorHAnsi"/>
        </w:rPr>
        <w:t>Kvalifikasjonskrav</w:t>
      </w:r>
      <w:bookmarkEnd w:id="59"/>
    </w:p>
    <w:p w14:paraId="46EAA2DB" w14:textId="394E22FB" w:rsidR="002D3D6F" w:rsidRPr="006224B7" w:rsidRDefault="002D3D6F" w:rsidP="002D3D6F">
      <w:pPr>
        <w:rPr>
          <w:sz w:val="24"/>
          <w:szCs w:val="24"/>
          <w:lang w:eastAsia="nb-NO"/>
        </w:rPr>
      </w:pPr>
      <w:r w:rsidRPr="006224B7">
        <w:rPr>
          <w:sz w:val="24"/>
          <w:szCs w:val="24"/>
          <w:lang w:eastAsia="nb-NO"/>
        </w:rPr>
        <w:t xml:space="preserve">For å kunne </w:t>
      </w:r>
      <w:r>
        <w:rPr>
          <w:sz w:val="24"/>
          <w:szCs w:val="24"/>
          <w:lang w:eastAsia="nb-NO"/>
        </w:rPr>
        <w:t xml:space="preserve">bli invitert til å levere </w:t>
      </w:r>
      <w:r w:rsidRPr="006224B7">
        <w:rPr>
          <w:sz w:val="24"/>
          <w:szCs w:val="24"/>
          <w:lang w:eastAsia="nb-NO"/>
        </w:rPr>
        <w:t xml:space="preserve">tilbud </w:t>
      </w:r>
      <w:r>
        <w:rPr>
          <w:sz w:val="24"/>
          <w:szCs w:val="24"/>
          <w:lang w:eastAsia="nb-NO"/>
        </w:rPr>
        <w:t>til konkurransen</w:t>
      </w:r>
      <w:r w:rsidR="00365415">
        <w:rPr>
          <w:sz w:val="24"/>
          <w:szCs w:val="24"/>
          <w:lang w:eastAsia="nb-NO"/>
        </w:rPr>
        <w:t>,</w:t>
      </w:r>
      <w:r>
        <w:rPr>
          <w:sz w:val="24"/>
          <w:szCs w:val="24"/>
          <w:lang w:eastAsia="nb-NO"/>
        </w:rPr>
        <w:t xml:space="preserve"> </w:t>
      </w:r>
      <w:r w:rsidRPr="006224B7">
        <w:rPr>
          <w:sz w:val="24"/>
          <w:szCs w:val="24"/>
          <w:lang w:eastAsia="nb-NO"/>
        </w:rPr>
        <w:t xml:space="preserve">må </w:t>
      </w:r>
      <w:r>
        <w:rPr>
          <w:sz w:val="24"/>
          <w:szCs w:val="24"/>
          <w:lang w:eastAsia="nb-NO"/>
        </w:rPr>
        <w:t xml:space="preserve">interesserte </w:t>
      </w:r>
      <w:r w:rsidRPr="006224B7">
        <w:rPr>
          <w:sz w:val="24"/>
          <w:szCs w:val="24"/>
          <w:lang w:eastAsia="nb-NO"/>
        </w:rPr>
        <w:t>leverandør</w:t>
      </w:r>
      <w:r>
        <w:rPr>
          <w:sz w:val="24"/>
          <w:szCs w:val="24"/>
          <w:lang w:eastAsia="nb-NO"/>
        </w:rPr>
        <w:t>er</w:t>
      </w:r>
      <w:r w:rsidRPr="006224B7">
        <w:rPr>
          <w:sz w:val="24"/>
          <w:szCs w:val="24"/>
          <w:lang w:eastAsia="nb-NO"/>
        </w:rPr>
        <w:t xml:space="preserve"> fylle ut det elektroniske egenerklæringsskjemaet (ESPD) o</w:t>
      </w:r>
      <w:r>
        <w:rPr>
          <w:sz w:val="24"/>
          <w:szCs w:val="24"/>
          <w:lang w:eastAsia="nb-NO"/>
        </w:rPr>
        <w:t xml:space="preserve">g levere dokumentasjon for oppfyllelse av kvalifikasjonskravene nevnt under pkt. </w:t>
      </w:r>
      <w:r w:rsidR="00C226EC">
        <w:rPr>
          <w:sz w:val="24"/>
          <w:szCs w:val="24"/>
          <w:lang w:eastAsia="nb-NO"/>
        </w:rPr>
        <w:t>7.3.1 til 7.3.3</w:t>
      </w:r>
      <w:r>
        <w:rPr>
          <w:sz w:val="24"/>
          <w:szCs w:val="24"/>
          <w:lang w:eastAsia="nb-NO"/>
        </w:rPr>
        <w:t>.</w:t>
      </w:r>
    </w:p>
    <w:p w14:paraId="6884016F" w14:textId="0135A8B1" w:rsidR="002D3D6F" w:rsidRDefault="002D3D6F" w:rsidP="002D3D6F">
      <w:pPr>
        <w:pStyle w:val="Overskrift3"/>
        <w:spacing w:before="0"/>
      </w:pPr>
      <w:r>
        <w:lastRenderedPageBreak/>
        <w:t>7.3.</w:t>
      </w:r>
      <w:r w:rsidR="00A755D2">
        <w:t>1</w:t>
      </w:r>
      <w:r>
        <w:t xml:space="preserve"> Leverandørens registrering, autorisasjon mv. (jf. FOA § 16-2)</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2D3D6F" w:rsidRPr="008D036E" w14:paraId="0CEC1156" w14:textId="77777777">
        <w:trPr>
          <w:tblHeader/>
        </w:trPr>
        <w:tc>
          <w:tcPr>
            <w:tcW w:w="3348" w:type="dxa"/>
            <w:shd w:val="clear" w:color="auto" w:fill="005B91" w:themeFill="accent6"/>
          </w:tcPr>
          <w:p w14:paraId="2B37F0AF" w14:textId="77777777" w:rsidR="002D3D6F" w:rsidRPr="00564B00" w:rsidRDefault="002D3D6F">
            <w:pPr>
              <w:keepNext/>
              <w:keepLines/>
              <w:rPr>
                <w:rFonts w:cstheme="minorHAnsi"/>
                <w:b/>
                <w:bCs/>
                <w:color w:val="FFFFFF" w:themeColor="background1"/>
                <w:sz w:val="24"/>
                <w:szCs w:val="24"/>
              </w:rPr>
            </w:pPr>
            <w:r w:rsidRPr="00564B00">
              <w:rPr>
                <w:rFonts w:cstheme="minorHAnsi"/>
                <w:b/>
                <w:bCs/>
                <w:color w:val="FFFFFF" w:themeColor="background1"/>
                <w:sz w:val="24"/>
                <w:szCs w:val="24"/>
              </w:rPr>
              <w:t>Krav</w:t>
            </w:r>
          </w:p>
        </w:tc>
        <w:tc>
          <w:tcPr>
            <w:tcW w:w="6660" w:type="dxa"/>
            <w:shd w:val="clear" w:color="auto" w:fill="005B91" w:themeFill="accent6"/>
          </w:tcPr>
          <w:p w14:paraId="1C192D50" w14:textId="77777777" w:rsidR="002D3D6F" w:rsidRPr="00564B00" w:rsidRDefault="002D3D6F">
            <w:pPr>
              <w:keepNext/>
              <w:keepLines/>
              <w:rPr>
                <w:rFonts w:cstheme="minorHAnsi"/>
                <w:b/>
                <w:bCs/>
                <w:color w:val="FFFFFF" w:themeColor="background1"/>
                <w:sz w:val="24"/>
                <w:szCs w:val="24"/>
              </w:rPr>
            </w:pPr>
            <w:r w:rsidRPr="00564B00">
              <w:rPr>
                <w:rFonts w:cstheme="minorHAnsi"/>
                <w:b/>
                <w:bCs/>
                <w:color w:val="FFFFFF" w:themeColor="background1"/>
                <w:sz w:val="24"/>
                <w:szCs w:val="24"/>
              </w:rPr>
              <w:t>Dokumentasjonskrav</w:t>
            </w:r>
          </w:p>
        </w:tc>
      </w:tr>
      <w:tr w:rsidR="002D3D6F" w:rsidRPr="008D036E" w14:paraId="23C026CA" w14:textId="77777777">
        <w:tc>
          <w:tcPr>
            <w:tcW w:w="3348" w:type="dxa"/>
          </w:tcPr>
          <w:p w14:paraId="5761B75B" w14:textId="77777777" w:rsidR="002D3D6F" w:rsidRPr="008D036E" w:rsidRDefault="002D3D6F">
            <w:pPr>
              <w:keepNext/>
              <w:keepLines/>
              <w:rPr>
                <w:rFonts w:cstheme="minorHAnsi"/>
                <w:sz w:val="24"/>
                <w:szCs w:val="24"/>
              </w:rPr>
            </w:pPr>
            <w:r w:rsidRPr="008D036E">
              <w:rPr>
                <w:rFonts w:cstheme="minorHAnsi"/>
                <w:sz w:val="24"/>
                <w:szCs w:val="24"/>
              </w:rPr>
              <w:t xml:space="preserve">Leverandøren skal </w:t>
            </w:r>
            <w:r>
              <w:rPr>
                <w:rFonts w:cstheme="minorHAnsi"/>
                <w:sz w:val="24"/>
                <w:szCs w:val="24"/>
              </w:rPr>
              <w:t>være registrert i et foretaksregister, faglig register eller et handelsregister i den staten leverandøren er registrert.</w:t>
            </w:r>
          </w:p>
        </w:tc>
        <w:tc>
          <w:tcPr>
            <w:tcW w:w="6660" w:type="dxa"/>
          </w:tcPr>
          <w:p w14:paraId="5AC3F0DA" w14:textId="77777777" w:rsidR="002D3D6F" w:rsidRDefault="002D3D6F">
            <w:pPr>
              <w:keepNext/>
              <w:keepLines/>
              <w:rPr>
                <w:rFonts w:cstheme="minorHAnsi"/>
                <w:sz w:val="24"/>
                <w:szCs w:val="24"/>
              </w:rPr>
            </w:pPr>
            <w:r>
              <w:rPr>
                <w:rFonts w:cstheme="minorHAnsi"/>
                <w:sz w:val="24"/>
                <w:szCs w:val="24"/>
              </w:rPr>
              <w:t>Norske leverandører:</w:t>
            </w:r>
          </w:p>
          <w:p w14:paraId="29FBD063" w14:textId="77777777" w:rsidR="002D3D6F" w:rsidRPr="003F7606" w:rsidRDefault="002D3D6F">
            <w:pPr>
              <w:pStyle w:val="Listeavsnitt"/>
              <w:keepNext/>
              <w:keepLines/>
              <w:numPr>
                <w:ilvl w:val="0"/>
                <w:numId w:val="24"/>
              </w:numPr>
              <w:rPr>
                <w:rFonts w:cstheme="minorHAnsi"/>
                <w:sz w:val="24"/>
                <w:szCs w:val="24"/>
              </w:rPr>
            </w:pPr>
            <w:r>
              <w:rPr>
                <w:rFonts w:cstheme="minorHAnsi"/>
                <w:sz w:val="24"/>
                <w:szCs w:val="24"/>
              </w:rPr>
              <w:t>Firmaa</w:t>
            </w:r>
            <w:r w:rsidRPr="003F7606">
              <w:rPr>
                <w:rFonts w:cstheme="minorHAnsi"/>
                <w:sz w:val="24"/>
                <w:szCs w:val="24"/>
              </w:rPr>
              <w:t>ttest</w:t>
            </w:r>
          </w:p>
          <w:p w14:paraId="3C761CBD" w14:textId="77777777" w:rsidR="002D3D6F" w:rsidRDefault="002D3D6F">
            <w:pPr>
              <w:keepNext/>
              <w:keepLines/>
              <w:rPr>
                <w:rFonts w:cstheme="minorHAnsi"/>
                <w:sz w:val="24"/>
                <w:szCs w:val="24"/>
              </w:rPr>
            </w:pPr>
            <w:r>
              <w:rPr>
                <w:rFonts w:cstheme="minorHAnsi"/>
                <w:sz w:val="24"/>
                <w:szCs w:val="24"/>
              </w:rPr>
              <w:t>Utenlandske leverandører:</w:t>
            </w:r>
          </w:p>
          <w:p w14:paraId="1A395009" w14:textId="77777777" w:rsidR="002D3D6F" w:rsidRPr="005D148C" w:rsidRDefault="002D3D6F">
            <w:pPr>
              <w:pStyle w:val="Listeavsnitt"/>
              <w:keepNext/>
              <w:keepLines/>
              <w:numPr>
                <w:ilvl w:val="0"/>
                <w:numId w:val="24"/>
              </w:numPr>
              <w:rPr>
                <w:rFonts w:cstheme="minorHAnsi"/>
                <w:sz w:val="24"/>
                <w:szCs w:val="24"/>
              </w:rPr>
            </w:pPr>
            <w:r>
              <w:rPr>
                <w:rFonts w:cstheme="minorHAnsi"/>
                <w:sz w:val="24"/>
                <w:szCs w:val="24"/>
              </w:rPr>
              <w:t xml:space="preserve">Bekreftelse på at leverandøren er registrert i et foretaksregister, faglig register ellet et handelsregister i den staten leverandøren er etablert. </w:t>
            </w:r>
          </w:p>
        </w:tc>
      </w:tr>
    </w:tbl>
    <w:p w14:paraId="1D9CCBBB" w14:textId="77777777" w:rsidR="002D3D6F" w:rsidRPr="00564B00" w:rsidRDefault="002D3D6F" w:rsidP="002D3D6F">
      <w:pPr>
        <w:pStyle w:val="Overskrift3"/>
        <w:spacing w:before="0"/>
        <w:rPr>
          <w:rFonts w:asciiTheme="minorHAnsi" w:hAnsiTheme="minorHAnsi" w:cstheme="minorHAnsi"/>
          <w:color w:val="auto"/>
        </w:rPr>
      </w:pPr>
    </w:p>
    <w:p w14:paraId="23408F31" w14:textId="3203ACBC" w:rsidR="002D3D6F" w:rsidRDefault="002D3D6F" w:rsidP="002D3D6F">
      <w:pPr>
        <w:pStyle w:val="Overskrift3"/>
      </w:pPr>
      <w:r>
        <w:t>7.3.</w:t>
      </w:r>
      <w:r w:rsidR="00A755D2">
        <w:t>2</w:t>
      </w:r>
      <w:r>
        <w:t xml:space="preserve"> Leverandørens økonomiske og finansielle kapasitet (jf. FOA § 16-3)</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2D3D6F" w:rsidRPr="008D036E" w14:paraId="79ABDB5D" w14:textId="77777777">
        <w:trPr>
          <w:tblHeader/>
        </w:trPr>
        <w:tc>
          <w:tcPr>
            <w:tcW w:w="3348" w:type="dxa"/>
            <w:shd w:val="clear" w:color="auto" w:fill="005B91" w:themeFill="accent6"/>
          </w:tcPr>
          <w:p w14:paraId="7EC1FE7F" w14:textId="77777777" w:rsidR="002D3D6F" w:rsidRPr="00564B00" w:rsidRDefault="002D3D6F">
            <w:pPr>
              <w:keepNext/>
              <w:keepLines/>
              <w:rPr>
                <w:rFonts w:cstheme="minorHAnsi"/>
                <w:b/>
                <w:bCs/>
                <w:color w:val="FFFFFF" w:themeColor="background1"/>
                <w:sz w:val="24"/>
                <w:szCs w:val="24"/>
              </w:rPr>
            </w:pPr>
            <w:r w:rsidRPr="00564B00">
              <w:rPr>
                <w:rFonts w:cstheme="minorHAnsi"/>
                <w:b/>
                <w:bCs/>
                <w:color w:val="FFFFFF" w:themeColor="background1"/>
                <w:sz w:val="24"/>
                <w:szCs w:val="24"/>
              </w:rPr>
              <w:t>Krav</w:t>
            </w:r>
          </w:p>
        </w:tc>
        <w:tc>
          <w:tcPr>
            <w:tcW w:w="6660" w:type="dxa"/>
            <w:shd w:val="clear" w:color="auto" w:fill="005B91" w:themeFill="accent6"/>
          </w:tcPr>
          <w:p w14:paraId="734D5B13" w14:textId="77777777" w:rsidR="002D3D6F" w:rsidRPr="00564B00" w:rsidRDefault="002D3D6F">
            <w:pPr>
              <w:keepNext/>
              <w:keepLines/>
              <w:rPr>
                <w:rFonts w:cstheme="minorHAnsi"/>
                <w:b/>
                <w:bCs/>
                <w:color w:val="FFFFFF" w:themeColor="background1"/>
                <w:sz w:val="24"/>
                <w:szCs w:val="24"/>
              </w:rPr>
            </w:pPr>
            <w:r w:rsidRPr="00564B00">
              <w:rPr>
                <w:rFonts w:cstheme="minorHAnsi"/>
                <w:b/>
                <w:bCs/>
                <w:color w:val="FFFFFF" w:themeColor="background1"/>
                <w:sz w:val="24"/>
                <w:szCs w:val="24"/>
              </w:rPr>
              <w:t>Dokumentasjonskrav</w:t>
            </w:r>
          </w:p>
        </w:tc>
      </w:tr>
      <w:tr w:rsidR="002D3D6F" w:rsidRPr="008D036E" w14:paraId="2D3CBAC1" w14:textId="77777777">
        <w:tc>
          <w:tcPr>
            <w:tcW w:w="3348" w:type="dxa"/>
          </w:tcPr>
          <w:p w14:paraId="510B7B8A" w14:textId="77777777" w:rsidR="002D3D6F" w:rsidRPr="008D036E" w:rsidRDefault="002D3D6F">
            <w:pPr>
              <w:keepNext/>
              <w:keepLines/>
              <w:rPr>
                <w:rFonts w:cstheme="minorHAnsi"/>
                <w:sz w:val="24"/>
                <w:szCs w:val="24"/>
              </w:rPr>
            </w:pPr>
            <w:r w:rsidRPr="008D036E">
              <w:rPr>
                <w:rFonts w:cstheme="minorHAnsi"/>
                <w:sz w:val="24"/>
                <w:szCs w:val="24"/>
              </w:rPr>
              <w:t xml:space="preserve">Leverandøren skal </w:t>
            </w:r>
            <w:r>
              <w:rPr>
                <w:rFonts w:cstheme="minorHAnsi"/>
                <w:sz w:val="24"/>
                <w:szCs w:val="24"/>
              </w:rPr>
              <w:t>ha en økonomisk og finansiell soliditet som gir Oppdragsgiver trygghet for at leverandøren har finansiell kapasitet til å oppfylle sine kontraktsforpliktelser.</w:t>
            </w:r>
          </w:p>
        </w:tc>
        <w:tc>
          <w:tcPr>
            <w:tcW w:w="6660" w:type="dxa"/>
          </w:tcPr>
          <w:p w14:paraId="408F479B" w14:textId="77777777" w:rsidR="002D3D6F" w:rsidRDefault="002D3D6F">
            <w:pPr>
              <w:keepNext/>
              <w:keepLines/>
              <w:rPr>
                <w:rFonts w:cstheme="minorHAnsi"/>
                <w:sz w:val="24"/>
                <w:szCs w:val="24"/>
              </w:rPr>
            </w:pPr>
            <w:r>
              <w:rPr>
                <w:rFonts w:cstheme="minorHAnsi"/>
                <w:sz w:val="24"/>
                <w:szCs w:val="24"/>
              </w:rPr>
              <w:t>Kredittvurdering som basere seg på siste kjente regnskapstall. Vurderingen må ikke være eldre enn 6 måneder fra tilbudsfrist.</w:t>
            </w:r>
          </w:p>
          <w:p w14:paraId="53BAE36B" w14:textId="77777777" w:rsidR="002D3D6F" w:rsidRDefault="002D3D6F">
            <w:pPr>
              <w:keepNext/>
              <w:keepLines/>
              <w:rPr>
                <w:rFonts w:cstheme="minorHAnsi"/>
                <w:sz w:val="24"/>
                <w:szCs w:val="24"/>
              </w:rPr>
            </w:pPr>
            <w:r>
              <w:rPr>
                <w:rFonts w:cstheme="minorHAnsi"/>
                <w:sz w:val="24"/>
                <w:szCs w:val="24"/>
              </w:rPr>
              <w:t>Leverandøren bes presentere en kredittvurdering fra et anerkjent kredittvurderingsselskap.</w:t>
            </w:r>
          </w:p>
          <w:p w14:paraId="43B35F1B" w14:textId="77777777" w:rsidR="002D3D6F" w:rsidRDefault="002D3D6F">
            <w:pPr>
              <w:keepNext/>
              <w:keepLines/>
              <w:rPr>
                <w:rFonts w:cstheme="minorHAnsi"/>
                <w:sz w:val="24"/>
                <w:szCs w:val="24"/>
              </w:rPr>
            </w:pPr>
            <w:r>
              <w:rPr>
                <w:rFonts w:cstheme="minorHAnsi"/>
                <w:sz w:val="24"/>
                <w:szCs w:val="24"/>
              </w:rPr>
              <w:t>Kredittverdighet uten krav til sikkerhetstillelse vil være tilstrekkelig til å oppfylle kravet.</w:t>
            </w:r>
          </w:p>
          <w:p w14:paraId="5354637A" w14:textId="77777777" w:rsidR="002D3D6F" w:rsidRDefault="002D3D6F">
            <w:pPr>
              <w:keepNext/>
              <w:keepLines/>
              <w:rPr>
                <w:rFonts w:cstheme="minorHAnsi"/>
                <w:sz w:val="24"/>
                <w:szCs w:val="24"/>
              </w:rPr>
            </w:pPr>
            <w:r>
              <w:rPr>
                <w:rFonts w:cstheme="minorHAnsi"/>
                <w:sz w:val="24"/>
                <w:szCs w:val="24"/>
              </w:rPr>
              <w:t>Nyetablerte selskaper som ikke har opparbeidet seg grunnlag for kredittvurdering, eller etablerte selskaper som ikke har tilfredsstillende kredittvurdering, må vedlegge en garantierklæring fra bank eller lignende finansieringsinstitusjoner eller morselskapsgaranti, som garanti for leverandørens økonomiske og finansielle kapasitet.</w:t>
            </w:r>
          </w:p>
          <w:p w14:paraId="66BD9C0A" w14:textId="77777777" w:rsidR="00AF1682" w:rsidRDefault="002D3D6F">
            <w:pPr>
              <w:keepNext/>
              <w:keepLines/>
            </w:pPr>
            <w:r w:rsidRPr="000D5508">
              <w:t>Dersom leverandøren har saklig grunn til ikke å fremlegge den dokumentasjon oppdragsgiver har krevd, kan han dokumentere sin økonomiske og finansielle kapasitet ved å fremlegge ethvert annet dokument som oppdragsgiver anser egnet.</w:t>
            </w:r>
            <w:r w:rsidR="00802BF0">
              <w:t xml:space="preserve"> </w:t>
            </w:r>
          </w:p>
          <w:p w14:paraId="677922E6" w14:textId="2BBF58C7" w:rsidR="002D3D6F" w:rsidRPr="00CA6D1A" w:rsidRDefault="00802BF0">
            <w:pPr>
              <w:keepNext/>
              <w:keepLines/>
              <w:rPr>
                <w:rFonts w:cstheme="minorHAnsi"/>
                <w:sz w:val="24"/>
                <w:szCs w:val="24"/>
              </w:rPr>
            </w:pPr>
            <w:r w:rsidRPr="00802BF0">
              <w:t>Dersom Oppdragsgiver oppdager at relevant informasjon er holdt tilbake, kan tilbyderen bli avvist fra konkurransen.</w:t>
            </w:r>
          </w:p>
        </w:tc>
      </w:tr>
    </w:tbl>
    <w:p w14:paraId="1C90D961" w14:textId="77777777" w:rsidR="00AF1682" w:rsidRDefault="00AF1682" w:rsidP="002D3D6F">
      <w:pPr>
        <w:pStyle w:val="Overskrift3"/>
      </w:pPr>
    </w:p>
    <w:p w14:paraId="4796209B" w14:textId="77777777" w:rsidR="00AF1682" w:rsidRDefault="00AF1682" w:rsidP="002D3D6F">
      <w:pPr>
        <w:pStyle w:val="Overskrift3"/>
      </w:pPr>
    </w:p>
    <w:p w14:paraId="3A9F7EC1" w14:textId="77777777" w:rsidR="00AF1682" w:rsidRDefault="00AF1682" w:rsidP="002D3D6F">
      <w:pPr>
        <w:pStyle w:val="Overskrift3"/>
      </w:pPr>
    </w:p>
    <w:p w14:paraId="77B90BD7" w14:textId="77777777" w:rsidR="00AF1682" w:rsidRDefault="00AF1682" w:rsidP="002D3D6F">
      <w:pPr>
        <w:pStyle w:val="Overskrift3"/>
      </w:pPr>
    </w:p>
    <w:p w14:paraId="0424991B" w14:textId="77777777" w:rsidR="00AF1682" w:rsidRDefault="00AF1682" w:rsidP="002D3D6F">
      <w:pPr>
        <w:pStyle w:val="Overskrift3"/>
      </w:pPr>
    </w:p>
    <w:p w14:paraId="56C88241" w14:textId="77777777" w:rsidR="00AF1682" w:rsidRDefault="00AF1682" w:rsidP="002D3D6F">
      <w:pPr>
        <w:pStyle w:val="Overskrift3"/>
      </w:pPr>
    </w:p>
    <w:p w14:paraId="77DCED06" w14:textId="77777777" w:rsidR="00AF1682" w:rsidRDefault="00AF1682" w:rsidP="002D3D6F">
      <w:pPr>
        <w:pStyle w:val="Overskrift3"/>
      </w:pPr>
    </w:p>
    <w:p w14:paraId="0DD558DB" w14:textId="4C730060" w:rsidR="002D3D6F" w:rsidRPr="00027473" w:rsidRDefault="002D3D6F" w:rsidP="002D3D6F">
      <w:pPr>
        <w:pStyle w:val="Overskrift3"/>
      </w:pPr>
      <w:r>
        <w:lastRenderedPageBreak/>
        <w:t>7.</w:t>
      </w:r>
      <w:r w:rsidR="00365415">
        <w:t>3</w:t>
      </w:r>
      <w:r>
        <w:t>.</w:t>
      </w:r>
      <w:r w:rsidR="00A755D2">
        <w:t>3</w:t>
      </w:r>
      <w:r>
        <w:t xml:space="preserve"> </w:t>
      </w:r>
      <w:r w:rsidRPr="008D036E">
        <w:t>Leverandørens tekniske og faglige kvalifikasjoner</w:t>
      </w:r>
      <w:bookmarkEnd w:id="57"/>
      <w:r>
        <w:t xml:space="preserve"> (jf. FOA § 16-5)</w:t>
      </w:r>
      <w:r w:rsidRPr="008D036E">
        <w:t xml:space="preserve">  </w:t>
      </w:r>
      <w:bookmarkEnd w:id="58"/>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2D3D6F" w:rsidRPr="008D036E" w14:paraId="5DBE55CC" w14:textId="77777777">
        <w:trPr>
          <w:tblHeader/>
        </w:trPr>
        <w:tc>
          <w:tcPr>
            <w:tcW w:w="3348" w:type="dxa"/>
            <w:shd w:val="clear" w:color="auto" w:fill="005B91" w:themeFill="accent6"/>
          </w:tcPr>
          <w:p w14:paraId="4CBE7BC3" w14:textId="77777777" w:rsidR="002D3D6F" w:rsidRPr="00564B00" w:rsidRDefault="002D3D6F">
            <w:pPr>
              <w:keepNext/>
              <w:keepLines/>
              <w:rPr>
                <w:rFonts w:cstheme="minorHAnsi"/>
                <w:b/>
                <w:bCs/>
                <w:color w:val="FFFFFF" w:themeColor="background1"/>
                <w:sz w:val="24"/>
                <w:szCs w:val="24"/>
              </w:rPr>
            </w:pPr>
            <w:bookmarkStart w:id="60" w:name="_Hlk219122216"/>
            <w:r w:rsidRPr="00564B00">
              <w:rPr>
                <w:rFonts w:cstheme="minorHAnsi"/>
                <w:b/>
                <w:bCs/>
                <w:color w:val="FFFFFF" w:themeColor="background1"/>
                <w:sz w:val="24"/>
                <w:szCs w:val="24"/>
              </w:rPr>
              <w:t>Krav</w:t>
            </w:r>
          </w:p>
        </w:tc>
        <w:tc>
          <w:tcPr>
            <w:tcW w:w="6660" w:type="dxa"/>
            <w:shd w:val="clear" w:color="auto" w:fill="005B91" w:themeFill="accent6"/>
          </w:tcPr>
          <w:p w14:paraId="429EB624" w14:textId="77777777" w:rsidR="002D3D6F" w:rsidRPr="00564B00" w:rsidRDefault="002D3D6F">
            <w:pPr>
              <w:keepNext/>
              <w:keepLines/>
              <w:rPr>
                <w:rFonts w:cstheme="minorHAnsi"/>
                <w:b/>
                <w:bCs/>
                <w:color w:val="FFFFFF" w:themeColor="background1"/>
                <w:sz w:val="24"/>
                <w:szCs w:val="24"/>
              </w:rPr>
            </w:pPr>
            <w:r w:rsidRPr="00564B00">
              <w:rPr>
                <w:rFonts w:cstheme="minorHAnsi"/>
                <w:b/>
                <w:bCs/>
                <w:color w:val="FFFFFF" w:themeColor="background1"/>
                <w:sz w:val="24"/>
                <w:szCs w:val="24"/>
              </w:rPr>
              <w:t>Dokumentasjonskrav</w:t>
            </w:r>
          </w:p>
        </w:tc>
      </w:tr>
      <w:tr w:rsidR="002D3D6F" w:rsidRPr="008D036E" w14:paraId="766B9D29" w14:textId="77777777">
        <w:tc>
          <w:tcPr>
            <w:tcW w:w="3348" w:type="dxa"/>
          </w:tcPr>
          <w:p w14:paraId="29D13017" w14:textId="77777777" w:rsidR="002D3D6F" w:rsidRDefault="002D3D6F">
            <w:pPr>
              <w:keepNext/>
              <w:keepLines/>
              <w:rPr>
                <w:rFonts w:cstheme="minorHAnsi"/>
                <w:sz w:val="24"/>
                <w:szCs w:val="24"/>
              </w:rPr>
            </w:pPr>
            <w:r w:rsidRPr="008D036E">
              <w:rPr>
                <w:rFonts w:cstheme="minorHAnsi"/>
                <w:sz w:val="24"/>
                <w:szCs w:val="24"/>
              </w:rPr>
              <w:t>Leverandøren skal ha erfaring fra sammenlignbare oppdrag.</w:t>
            </w:r>
          </w:p>
          <w:p w14:paraId="4A932669" w14:textId="4450D555" w:rsidR="005204FA" w:rsidRPr="008D036E" w:rsidRDefault="00002006">
            <w:pPr>
              <w:keepNext/>
              <w:keepLines/>
              <w:rPr>
                <w:rFonts w:cstheme="minorHAnsi"/>
                <w:sz w:val="24"/>
                <w:szCs w:val="24"/>
              </w:rPr>
            </w:pPr>
            <w:r w:rsidRPr="00002006">
              <w:rPr>
                <w:rFonts w:cstheme="minorHAnsi"/>
                <w:sz w:val="24"/>
                <w:szCs w:val="24"/>
              </w:rPr>
              <w:t>Med sammenlignbare oppdrag menes omfang av leveranse av løsning sammenlignbart med oppdragsgivers løsningsbehov, levert til norsk virksomhet av sammenlignbar størrelse som DFØ.</w:t>
            </w:r>
          </w:p>
        </w:tc>
        <w:tc>
          <w:tcPr>
            <w:tcW w:w="6660" w:type="dxa"/>
          </w:tcPr>
          <w:p w14:paraId="0A357632" w14:textId="31591C51" w:rsidR="002D3D6F" w:rsidRDefault="002D3D6F">
            <w:pPr>
              <w:keepNext/>
              <w:keepLines/>
              <w:rPr>
                <w:rFonts w:cstheme="minorHAnsi"/>
                <w:sz w:val="24"/>
                <w:szCs w:val="24"/>
              </w:rPr>
            </w:pPr>
            <w:r w:rsidRPr="00564B00">
              <w:rPr>
                <w:rFonts w:cstheme="minorHAnsi"/>
                <w:sz w:val="24"/>
                <w:szCs w:val="24"/>
              </w:rPr>
              <w:t xml:space="preserve">Beskrivelse av leverandørens </w:t>
            </w:r>
            <w:r w:rsidRPr="003C6EDB">
              <w:rPr>
                <w:rFonts w:cstheme="minorHAnsi"/>
                <w:sz w:val="24"/>
                <w:szCs w:val="24"/>
              </w:rPr>
              <w:t>inntil 3</w:t>
            </w:r>
            <w:r w:rsidRPr="00564B00">
              <w:rPr>
                <w:rFonts w:cstheme="minorHAnsi"/>
                <w:sz w:val="24"/>
                <w:szCs w:val="24"/>
              </w:rPr>
              <w:t xml:space="preserve"> mest relevante oppdrag i løpet av de siste 3 årene, regnet fra tilbudsfrist.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p w14:paraId="40040CCB" w14:textId="77777777" w:rsidR="002D3D6F" w:rsidRPr="005C074B" w:rsidRDefault="002D3D6F">
            <w:pPr>
              <w:rPr>
                <w:i/>
                <w:iCs/>
              </w:rPr>
            </w:pPr>
            <w:r w:rsidRPr="005C074B">
              <w:rPr>
                <w:rFonts w:cstheme="minorHAnsi"/>
                <w:i/>
                <w:iCs/>
                <w:sz w:val="24"/>
                <w:szCs w:val="24"/>
              </w:rPr>
              <w:t>Besvarelsen skal tas inn i besvarelsesmalen for leverandørens tekniske og faglige kvalifikasjoner.</w:t>
            </w:r>
            <w:r w:rsidRPr="005C074B">
              <w:rPr>
                <w:i/>
                <w:iCs/>
              </w:rPr>
              <w:t xml:space="preserve"> </w:t>
            </w:r>
          </w:p>
        </w:tc>
      </w:tr>
      <w:bookmarkEnd w:id="60"/>
    </w:tbl>
    <w:p w14:paraId="4BE3684D" w14:textId="197930CC" w:rsidR="009E2B8F" w:rsidRPr="002902E1" w:rsidRDefault="009E2B8F" w:rsidP="009E2B8F">
      <w:pPr>
        <w:pStyle w:val="pf0"/>
        <w:rPr>
          <w:rFonts w:asciiTheme="minorHAnsi" w:hAnsiTheme="minorHAnsi" w:cstheme="minorHAnsi"/>
        </w:rPr>
      </w:pPr>
    </w:p>
    <w:p w14:paraId="36016E77" w14:textId="77777777" w:rsidR="008D61F7" w:rsidRDefault="008D61F7" w:rsidP="008D61F7">
      <w:pPr>
        <w:pStyle w:val="Overskrift2"/>
      </w:pPr>
      <w:bookmarkStart w:id="61" w:name="_Toc234857241"/>
      <w:r>
        <w:t>Forpliktelseserklæring</w:t>
      </w:r>
      <w:bookmarkEnd w:id="61"/>
    </w:p>
    <w:p w14:paraId="6FF7A943" w14:textId="53FC0B2A" w:rsidR="008D61F7" w:rsidRPr="00DB1009" w:rsidRDefault="008D61F7" w:rsidP="008D61F7">
      <w:pPr>
        <w:rPr>
          <w:sz w:val="24"/>
          <w:szCs w:val="24"/>
          <w:lang w:eastAsia="nb-NO"/>
        </w:rPr>
      </w:pPr>
      <w:r w:rsidRPr="00DB1009">
        <w:rPr>
          <w:sz w:val="24"/>
          <w:szCs w:val="24"/>
          <w:lang w:eastAsia="nb-NO"/>
        </w:rPr>
        <w:t>Leverandøren kan velge å støtte seg på andre virksomheters kapasitet for å oppfylle kravet til leverandørens økonomiske og finansielle stilling eller kravet til tekniske og faglige kvalifikasjoner, jf. FOA § 16-10. Dersom leverandøren støtter seg på kapasiteten til andre virksomheter, skal leverandøren dokumentere at den råder over de nødvendige ressursene, for eksempel ved å fremlegge en forpliktelseserklæring fra disse virksomhetene.</w:t>
      </w:r>
    </w:p>
    <w:p w14:paraId="0B256DF9" w14:textId="77777777" w:rsidR="008D61F7" w:rsidRPr="00DB1009" w:rsidRDefault="008D61F7" w:rsidP="008D61F7">
      <w:pPr>
        <w:rPr>
          <w:sz w:val="24"/>
          <w:szCs w:val="24"/>
          <w:lang w:eastAsia="nb-NO"/>
        </w:rPr>
      </w:pPr>
      <w:r w:rsidRPr="00DB1009">
        <w:rPr>
          <w:sz w:val="24"/>
          <w:szCs w:val="24"/>
          <w:lang w:eastAsia="nb-NO"/>
        </w:rPr>
        <w:t>Dette gjelder uavhengig av den juridiske karakteren av forbindelsen mellom foretakene, dvs. at de støttende foretakene enten kan være leverandørens morselskap, et annet foretak i samme konsern, en samarbeidspartner eller lignende.</w:t>
      </w:r>
    </w:p>
    <w:p w14:paraId="35F89C09" w14:textId="4230EC41" w:rsidR="008D61F7" w:rsidRPr="00DB1009" w:rsidRDefault="008D61F7" w:rsidP="008D61F7">
      <w:pPr>
        <w:rPr>
          <w:sz w:val="24"/>
          <w:szCs w:val="24"/>
          <w:lang w:eastAsia="nb-NO"/>
        </w:rPr>
      </w:pPr>
      <w:r w:rsidRPr="00DB1009">
        <w:rPr>
          <w:sz w:val="24"/>
          <w:szCs w:val="24"/>
          <w:lang w:eastAsia="nb-NO"/>
        </w:rPr>
        <w:t>Mal for forpliktelseserklæring</w:t>
      </w:r>
      <w:r w:rsidR="00A27B3E" w:rsidRPr="00DB1009">
        <w:rPr>
          <w:sz w:val="24"/>
          <w:szCs w:val="24"/>
          <w:lang w:eastAsia="nb-NO"/>
        </w:rPr>
        <w:t xml:space="preserve">, vedlegg </w:t>
      </w:r>
      <w:r w:rsidR="00AA4D8C">
        <w:rPr>
          <w:sz w:val="24"/>
          <w:szCs w:val="24"/>
          <w:lang w:eastAsia="nb-NO"/>
        </w:rPr>
        <w:t>4 til konkurransegrunnlaget</w:t>
      </w:r>
      <w:r w:rsidR="008534CA" w:rsidRPr="00DB1009">
        <w:rPr>
          <w:sz w:val="24"/>
          <w:szCs w:val="24"/>
          <w:lang w:eastAsia="nb-NO"/>
        </w:rPr>
        <w:t>,</w:t>
      </w:r>
      <w:r w:rsidRPr="00DB1009">
        <w:rPr>
          <w:sz w:val="24"/>
          <w:szCs w:val="24"/>
          <w:lang w:eastAsia="nb-NO"/>
        </w:rPr>
        <w:t xml:space="preserve"> er vedlagt</w:t>
      </w:r>
      <w:bookmarkStart w:id="62" w:name="_Toc234135365"/>
      <w:bookmarkStart w:id="63" w:name="_Toc234135366"/>
      <w:bookmarkStart w:id="64" w:name="_Toc234135367"/>
      <w:bookmarkEnd w:id="62"/>
      <w:bookmarkEnd w:id="63"/>
      <w:bookmarkEnd w:id="64"/>
      <w:r w:rsidR="00AA4D8C">
        <w:rPr>
          <w:sz w:val="24"/>
          <w:szCs w:val="24"/>
          <w:lang w:eastAsia="nb-NO"/>
        </w:rPr>
        <w:t>.</w:t>
      </w:r>
    </w:p>
    <w:p w14:paraId="258B45C5" w14:textId="2503150B" w:rsidR="00B710DE" w:rsidRDefault="00B710DE" w:rsidP="001B6997">
      <w:pPr>
        <w:pStyle w:val="Overskrift2"/>
      </w:pPr>
      <w:bookmarkStart w:id="65" w:name="_Toc234857242"/>
      <w:r w:rsidRPr="00B710DE">
        <w:t>Ut</w:t>
      </w:r>
      <w:r>
        <w:t>velgelseskriterier</w:t>
      </w:r>
      <w:bookmarkEnd w:id="65"/>
      <w:r>
        <w:t xml:space="preserve"> </w:t>
      </w:r>
    </w:p>
    <w:p w14:paraId="6DD2B5BE" w14:textId="167C8612" w:rsidR="0034582F" w:rsidRPr="002D3BCA" w:rsidRDefault="0034582F" w:rsidP="0034582F">
      <w:pPr>
        <w:rPr>
          <w:sz w:val="24"/>
          <w:szCs w:val="24"/>
          <w:lang w:eastAsia="nb-NO"/>
        </w:rPr>
      </w:pPr>
      <w:r w:rsidRPr="002D3BCA">
        <w:rPr>
          <w:sz w:val="24"/>
          <w:szCs w:val="24"/>
          <w:lang w:eastAsia="nb-NO"/>
        </w:rPr>
        <w:t xml:space="preserve">Dersom det melder seg </w:t>
      </w:r>
      <w:r w:rsidR="001E1C18" w:rsidRPr="002D3BCA">
        <w:rPr>
          <w:sz w:val="24"/>
          <w:szCs w:val="24"/>
          <w:lang w:eastAsia="nb-NO"/>
        </w:rPr>
        <w:t xml:space="preserve">flere enn </w:t>
      </w:r>
      <w:r w:rsidR="00276BB9" w:rsidRPr="002D3BCA">
        <w:rPr>
          <w:sz w:val="24"/>
          <w:szCs w:val="24"/>
          <w:lang w:eastAsia="nb-NO"/>
        </w:rPr>
        <w:t>4</w:t>
      </w:r>
      <w:r w:rsidR="001E1C18" w:rsidRPr="002D3BCA">
        <w:rPr>
          <w:sz w:val="24"/>
          <w:szCs w:val="24"/>
          <w:lang w:eastAsia="nb-NO"/>
        </w:rPr>
        <w:t xml:space="preserve"> leverandøre</w:t>
      </w:r>
      <w:r w:rsidR="00276BB9" w:rsidRPr="002D3BCA">
        <w:rPr>
          <w:sz w:val="24"/>
          <w:szCs w:val="24"/>
          <w:lang w:eastAsia="nb-NO"/>
        </w:rPr>
        <w:t>r</w:t>
      </w:r>
      <w:r w:rsidR="001E1C18" w:rsidRPr="002D3BCA">
        <w:rPr>
          <w:sz w:val="24"/>
          <w:szCs w:val="24"/>
          <w:lang w:eastAsia="nb-NO"/>
        </w:rPr>
        <w:t xml:space="preserve"> som </w:t>
      </w:r>
      <w:r w:rsidR="001C0159" w:rsidRPr="002D3BCA">
        <w:rPr>
          <w:sz w:val="24"/>
          <w:szCs w:val="24"/>
          <w:lang w:eastAsia="nb-NO"/>
        </w:rPr>
        <w:t>oppfyller minstekravene t</w:t>
      </w:r>
      <w:r w:rsidR="00276E61" w:rsidRPr="002D3BCA">
        <w:rPr>
          <w:sz w:val="24"/>
          <w:szCs w:val="24"/>
          <w:lang w:eastAsia="nb-NO"/>
        </w:rPr>
        <w:t>il kvalifik</w:t>
      </w:r>
      <w:r w:rsidR="00830455" w:rsidRPr="002D3BCA">
        <w:rPr>
          <w:sz w:val="24"/>
          <w:szCs w:val="24"/>
          <w:lang w:eastAsia="nb-NO"/>
        </w:rPr>
        <w:t>a</w:t>
      </w:r>
      <w:r w:rsidR="00F65F50" w:rsidRPr="002D3BCA">
        <w:rPr>
          <w:sz w:val="24"/>
          <w:szCs w:val="24"/>
          <w:lang w:eastAsia="nb-NO"/>
        </w:rPr>
        <w:t xml:space="preserve">sjoner, vil </w:t>
      </w:r>
      <w:r w:rsidR="00B75DF4" w:rsidRPr="002D3BCA">
        <w:rPr>
          <w:sz w:val="24"/>
          <w:szCs w:val="24"/>
          <w:lang w:eastAsia="nb-NO"/>
        </w:rPr>
        <w:t>Oppdragsgiver</w:t>
      </w:r>
      <w:r w:rsidR="00F65F50" w:rsidRPr="002D3BCA">
        <w:rPr>
          <w:sz w:val="24"/>
          <w:szCs w:val="24"/>
          <w:lang w:eastAsia="nb-NO"/>
        </w:rPr>
        <w:t xml:space="preserve"> rangere leverandørene etter følgende utvelgelseskriterier</w:t>
      </w:r>
      <w:r w:rsidR="00830455" w:rsidRPr="002D3BCA">
        <w:rPr>
          <w:sz w:val="24"/>
          <w:szCs w:val="24"/>
          <w:lang w:eastAsia="nb-NO"/>
        </w:rPr>
        <w:t xml:space="preserve">: </w:t>
      </w:r>
    </w:p>
    <w:tbl>
      <w:tblPr>
        <w:tblW w:w="96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3969"/>
        <w:gridCol w:w="5104"/>
      </w:tblGrid>
      <w:tr w:rsidR="007677BA" w:rsidRPr="008D036E" w14:paraId="0DB4C576" w14:textId="77777777" w:rsidTr="00847454">
        <w:trPr>
          <w:tblHeader/>
        </w:trPr>
        <w:tc>
          <w:tcPr>
            <w:tcW w:w="596" w:type="dxa"/>
            <w:shd w:val="clear" w:color="auto" w:fill="005B91" w:themeFill="accent6"/>
          </w:tcPr>
          <w:p w14:paraId="02209231" w14:textId="418B6C74" w:rsidR="007677BA" w:rsidRPr="002D3BCA" w:rsidRDefault="00847454">
            <w:pPr>
              <w:pStyle w:val="Brdtekst"/>
              <w:rPr>
                <w:rFonts w:asciiTheme="minorHAnsi" w:hAnsiTheme="minorHAnsi" w:cstheme="minorHAnsi"/>
                <w:color w:val="FFFFFF" w:themeColor="background1"/>
                <w:sz w:val="28"/>
                <w:szCs w:val="28"/>
              </w:rPr>
            </w:pPr>
            <w:r w:rsidRPr="002D3BCA">
              <w:rPr>
                <w:rFonts w:asciiTheme="minorHAnsi" w:hAnsiTheme="minorHAnsi" w:cstheme="minorHAnsi"/>
                <w:color w:val="FFFFFF" w:themeColor="background1"/>
                <w:sz w:val="28"/>
                <w:szCs w:val="28"/>
              </w:rPr>
              <w:lastRenderedPageBreak/>
              <w:t>Nr.</w:t>
            </w:r>
          </w:p>
        </w:tc>
        <w:tc>
          <w:tcPr>
            <w:tcW w:w="3969" w:type="dxa"/>
            <w:shd w:val="clear" w:color="auto" w:fill="005B91" w:themeFill="accent6"/>
          </w:tcPr>
          <w:p w14:paraId="3DE1A44B" w14:textId="28A5F8B6" w:rsidR="007677BA" w:rsidRPr="002D3BCA" w:rsidRDefault="007677BA">
            <w:pPr>
              <w:pStyle w:val="Brdtekst"/>
              <w:rPr>
                <w:rFonts w:asciiTheme="minorHAnsi" w:hAnsiTheme="minorHAnsi" w:cstheme="minorHAnsi"/>
                <w:color w:val="FFFFFF" w:themeColor="background1"/>
                <w:sz w:val="28"/>
                <w:szCs w:val="28"/>
              </w:rPr>
            </w:pPr>
            <w:r w:rsidRPr="002D3BCA">
              <w:rPr>
                <w:rFonts w:asciiTheme="minorHAnsi" w:hAnsiTheme="minorHAnsi" w:cstheme="minorHAnsi"/>
                <w:color w:val="FFFFFF" w:themeColor="background1"/>
                <w:sz w:val="28"/>
                <w:szCs w:val="28"/>
              </w:rPr>
              <w:t>Utvelgelseskriterium</w:t>
            </w:r>
            <w:r w:rsidR="00A01455" w:rsidRPr="002D3BCA">
              <w:rPr>
                <w:rFonts w:asciiTheme="minorHAnsi" w:hAnsiTheme="minorHAnsi" w:cstheme="minorHAnsi"/>
                <w:color w:val="FFFFFF" w:themeColor="background1"/>
                <w:sz w:val="28"/>
                <w:szCs w:val="28"/>
              </w:rPr>
              <w:t xml:space="preserve"> og vekt</w:t>
            </w:r>
          </w:p>
        </w:tc>
        <w:tc>
          <w:tcPr>
            <w:tcW w:w="5104" w:type="dxa"/>
            <w:shd w:val="clear" w:color="auto" w:fill="005B91" w:themeFill="accent6"/>
          </w:tcPr>
          <w:p w14:paraId="1468A5FE" w14:textId="77777777" w:rsidR="007677BA" w:rsidRPr="002D3BCA" w:rsidRDefault="007677BA">
            <w:pPr>
              <w:pStyle w:val="Brdtekst"/>
              <w:rPr>
                <w:rFonts w:asciiTheme="minorHAnsi" w:hAnsiTheme="minorHAnsi" w:cstheme="minorHAnsi"/>
                <w:color w:val="FFFFFF" w:themeColor="background1"/>
                <w:sz w:val="28"/>
                <w:szCs w:val="28"/>
              </w:rPr>
            </w:pPr>
            <w:r w:rsidRPr="002D3BCA">
              <w:rPr>
                <w:rFonts w:asciiTheme="minorHAnsi" w:hAnsiTheme="minorHAnsi" w:cstheme="minorHAnsi"/>
                <w:color w:val="FFFFFF" w:themeColor="background1"/>
                <w:sz w:val="28"/>
                <w:szCs w:val="28"/>
              </w:rPr>
              <w:t>Dokumentasjonskrav</w:t>
            </w:r>
          </w:p>
        </w:tc>
      </w:tr>
      <w:tr w:rsidR="00D32CDE" w:rsidRPr="008D036E" w14:paraId="4031E302" w14:textId="77777777" w:rsidTr="00847454">
        <w:tc>
          <w:tcPr>
            <w:tcW w:w="596" w:type="dxa"/>
          </w:tcPr>
          <w:p w14:paraId="28CBF44C" w14:textId="5CA2A2A6" w:rsidR="00D32CDE" w:rsidRPr="002D3BCA" w:rsidRDefault="00D32CDE" w:rsidP="00D32CDE">
            <w:pPr>
              <w:pStyle w:val="Brdtekst"/>
              <w:rPr>
                <w:rFonts w:asciiTheme="minorHAnsi" w:hAnsiTheme="minorHAnsi" w:cstheme="minorHAnsi"/>
                <w:sz w:val="28"/>
                <w:szCs w:val="28"/>
              </w:rPr>
            </w:pPr>
            <w:r w:rsidRPr="002D3BCA">
              <w:rPr>
                <w:rFonts w:asciiTheme="minorHAnsi" w:hAnsiTheme="minorHAnsi" w:cstheme="minorHAnsi"/>
                <w:sz w:val="28"/>
                <w:szCs w:val="28"/>
              </w:rPr>
              <w:t>1</w:t>
            </w:r>
          </w:p>
        </w:tc>
        <w:tc>
          <w:tcPr>
            <w:tcW w:w="3969" w:type="dxa"/>
          </w:tcPr>
          <w:p w14:paraId="3EC1661E" w14:textId="77777777" w:rsidR="00A01455" w:rsidRPr="002D3BCA" w:rsidRDefault="00A01455" w:rsidP="00D32CDE">
            <w:pPr>
              <w:pStyle w:val="Brdtekst"/>
              <w:rPr>
                <w:rFonts w:asciiTheme="minorHAnsi" w:hAnsiTheme="minorHAnsi" w:cstheme="minorHAnsi"/>
                <w:sz w:val="24"/>
                <w:szCs w:val="24"/>
              </w:rPr>
            </w:pPr>
            <w:r w:rsidRPr="002D3BCA">
              <w:rPr>
                <w:rFonts w:asciiTheme="minorHAnsi" w:hAnsiTheme="minorHAnsi" w:cstheme="minorHAnsi"/>
                <w:b/>
                <w:sz w:val="24"/>
                <w:szCs w:val="24"/>
              </w:rPr>
              <w:t>20 %</w:t>
            </w:r>
          </w:p>
          <w:p w14:paraId="22E59F4B" w14:textId="77777777" w:rsidR="00D32CDE" w:rsidRPr="002D3BCA" w:rsidRDefault="00D32CDE" w:rsidP="00D32CDE">
            <w:pPr>
              <w:pStyle w:val="Brdtekst"/>
              <w:rPr>
                <w:rFonts w:asciiTheme="minorHAnsi" w:hAnsiTheme="minorHAnsi" w:cstheme="minorHAnsi"/>
                <w:sz w:val="24"/>
                <w:szCs w:val="24"/>
              </w:rPr>
            </w:pPr>
            <w:r w:rsidRPr="002D3BCA">
              <w:rPr>
                <w:rFonts w:asciiTheme="minorHAnsi" w:hAnsiTheme="minorHAnsi" w:cstheme="minorHAnsi"/>
                <w:sz w:val="24"/>
                <w:szCs w:val="24"/>
              </w:rPr>
              <w:t>Erfaring fra sammenlignbare oppdrag.</w:t>
            </w:r>
          </w:p>
          <w:p w14:paraId="11E7A6B0" w14:textId="77777777" w:rsidR="00D32CDE" w:rsidRPr="002D3BCA" w:rsidRDefault="00D32CDE" w:rsidP="00D32CDE">
            <w:pPr>
              <w:pStyle w:val="Brdtekst"/>
              <w:rPr>
                <w:rFonts w:asciiTheme="minorHAnsi" w:hAnsiTheme="minorHAnsi" w:cstheme="minorHAnsi"/>
                <w:sz w:val="24"/>
                <w:szCs w:val="24"/>
              </w:rPr>
            </w:pPr>
          </w:p>
          <w:p w14:paraId="43B0BABC" w14:textId="013CE2B8" w:rsidR="00D32CDE" w:rsidRPr="002D3BCA" w:rsidRDefault="00D32CDE" w:rsidP="00D32CDE">
            <w:pPr>
              <w:pStyle w:val="Brdtekst"/>
              <w:rPr>
                <w:rFonts w:asciiTheme="minorHAnsi" w:hAnsiTheme="minorHAnsi" w:cstheme="minorHAnsi"/>
                <w:sz w:val="24"/>
                <w:szCs w:val="24"/>
              </w:rPr>
            </w:pPr>
            <w:r w:rsidRPr="002D3BCA">
              <w:rPr>
                <w:rFonts w:asciiTheme="minorHAnsi" w:hAnsiTheme="minorHAnsi" w:cstheme="minorHAnsi"/>
                <w:sz w:val="24"/>
                <w:szCs w:val="24"/>
              </w:rPr>
              <w:t>Med sammenlignbare oppdrag menes omfang av leveranse sammenlignbart med oppdragsgivers løsningsbehov, levert til norsk virksomhet av sammenlignbar størrelse som DFØ.</w:t>
            </w:r>
          </w:p>
        </w:tc>
        <w:tc>
          <w:tcPr>
            <w:tcW w:w="5104" w:type="dxa"/>
          </w:tcPr>
          <w:p w14:paraId="0EC45EB5" w14:textId="2A9D0BB9" w:rsidR="00D32CDE" w:rsidRPr="002D3BCA" w:rsidRDefault="00D32CDE" w:rsidP="00D32CDE">
            <w:pPr>
              <w:keepNext/>
              <w:keepLines/>
              <w:rPr>
                <w:rFonts w:cstheme="minorHAnsi"/>
                <w:sz w:val="24"/>
                <w:szCs w:val="24"/>
              </w:rPr>
            </w:pPr>
            <w:r w:rsidRPr="002D3BCA">
              <w:rPr>
                <w:rFonts w:cstheme="minorHAnsi"/>
                <w:sz w:val="24"/>
                <w:szCs w:val="24"/>
              </w:rPr>
              <w:t xml:space="preserve">Beskrivelse av leverandørens inntil 3 mest relevante oppdrag i løpet av de siste 3 årene. Beskrivelsen må inkludere angivelse av oppdragets verdi, sentrale funksjoner, teknisk løsning, leverandørens rolle i leveransen, tidspunkt og kunde/mottaker (virksomhet, antall ansatte, og kontaktperson med navn, telefon og e-post.) </w:t>
            </w:r>
          </w:p>
          <w:p w14:paraId="1E720944" w14:textId="77777777" w:rsidR="00D32CDE" w:rsidRPr="002D3BCA" w:rsidRDefault="00D32CDE" w:rsidP="00D32CDE">
            <w:pPr>
              <w:keepNext/>
              <w:keepLines/>
              <w:rPr>
                <w:rFonts w:cstheme="minorHAnsi"/>
                <w:sz w:val="24"/>
                <w:szCs w:val="24"/>
              </w:rPr>
            </w:pPr>
            <w:r w:rsidRPr="002D3BCA">
              <w:rPr>
                <w:rFonts w:cstheme="minorHAnsi"/>
                <w:sz w:val="24"/>
                <w:szCs w:val="24"/>
              </w:rPr>
              <w:t>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p w14:paraId="17DA426F" w14:textId="42760B16" w:rsidR="00D32CDE" w:rsidRPr="002D3BCA" w:rsidRDefault="005C19DC" w:rsidP="00D32CDE">
            <w:pPr>
              <w:keepNext/>
              <w:keepLines/>
              <w:rPr>
                <w:rFonts w:cstheme="minorHAnsi"/>
                <w:sz w:val="24"/>
                <w:szCs w:val="24"/>
              </w:rPr>
            </w:pPr>
            <w:r w:rsidRPr="002D3BCA">
              <w:rPr>
                <w:rFonts w:cstheme="minorHAnsi"/>
                <w:sz w:val="24"/>
                <w:szCs w:val="24"/>
              </w:rPr>
              <w:t>Oppdragsgiver vil vurdere sammenlignbarhet, sett opp mot oppdragsgivers behov som beskrevet for denne anskaffelsen.</w:t>
            </w:r>
          </w:p>
          <w:p w14:paraId="74281170" w14:textId="0865211A" w:rsidR="00D32CDE" w:rsidRPr="002D3BCA" w:rsidRDefault="00D32CDE" w:rsidP="00A71F87">
            <w:pPr>
              <w:pStyle w:val="Brdtekst"/>
              <w:rPr>
                <w:rFonts w:asciiTheme="minorHAnsi" w:hAnsiTheme="minorHAnsi" w:cstheme="minorHAnsi"/>
                <w:sz w:val="28"/>
                <w:szCs w:val="28"/>
              </w:rPr>
            </w:pPr>
            <w:r w:rsidRPr="002D3BCA">
              <w:rPr>
                <w:rFonts w:asciiTheme="minorHAnsi" w:hAnsiTheme="minorHAnsi" w:cstheme="minorHAnsi"/>
                <w:sz w:val="24"/>
                <w:szCs w:val="24"/>
              </w:rPr>
              <w:t>Beskrivelsen av oppdragene skal til sammen holdes til maks tre A4-sider i skriftstørrelse 12.</w:t>
            </w:r>
          </w:p>
        </w:tc>
      </w:tr>
      <w:tr w:rsidR="007677BA" w:rsidRPr="008D036E" w14:paraId="214D8070" w14:textId="77777777" w:rsidTr="00847454">
        <w:tc>
          <w:tcPr>
            <w:tcW w:w="596" w:type="dxa"/>
          </w:tcPr>
          <w:p w14:paraId="0FEE0A21" w14:textId="6C3B6E8C" w:rsidR="007677BA" w:rsidRPr="002D3BCA" w:rsidRDefault="00F170ED">
            <w:pPr>
              <w:pStyle w:val="Brdtekst"/>
              <w:rPr>
                <w:rFonts w:asciiTheme="minorHAnsi" w:hAnsiTheme="minorHAnsi" w:cstheme="minorHAnsi"/>
                <w:sz w:val="28"/>
                <w:szCs w:val="28"/>
              </w:rPr>
            </w:pPr>
            <w:r w:rsidRPr="002D3BCA">
              <w:rPr>
                <w:rFonts w:asciiTheme="minorHAnsi" w:hAnsiTheme="minorHAnsi" w:cstheme="minorHAnsi"/>
                <w:sz w:val="28"/>
                <w:szCs w:val="28"/>
              </w:rPr>
              <w:t>2</w:t>
            </w:r>
          </w:p>
        </w:tc>
        <w:tc>
          <w:tcPr>
            <w:tcW w:w="3969" w:type="dxa"/>
          </w:tcPr>
          <w:p w14:paraId="7219E2DE" w14:textId="77777777" w:rsidR="00772A68" w:rsidRPr="002D3BCA" w:rsidRDefault="00772A68" w:rsidP="00502F60">
            <w:pPr>
              <w:pStyle w:val="Brdtekst"/>
              <w:rPr>
                <w:rFonts w:asciiTheme="minorHAnsi" w:eastAsiaTheme="minorHAnsi" w:hAnsiTheme="minorHAnsi" w:cstheme="minorHAnsi"/>
                <w:kern w:val="2"/>
                <w:sz w:val="24"/>
                <w:szCs w:val="24"/>
                <w:lang w:eastAsia="en-US"/>
                <w14:ligatures w14:val="standardContextual"/>
              </w:rPr>
            </w:pPr>
            <w:r w:rsidRPr="002D3BCA">
              <w:rPr>
                <w:rFonts w:asciiTheme="minorHAnsi" w:eastAsiaTheme="minorHAnsi" w:hAnsiTheme="minorHAnsi" w:cstheme="minorHAnsi"/>
                <w:b/>
                <w:kern w:val="2"/>
                <w:sz w:val="24"/>
                <w:szCs w:val="24"/>
                <w:lang w:eastAsia="en-US"/>
                <w14:ligatures w14:val="standardContextual"/>
              </w:rPr>
              <w:t>25 %</w:t>
            </w:r>
          </w:p>
          <w:p w14:paraId="4321E3E6" w14:textId="12168566" w:rsidR="007677BA" w:rsidRPr="002D3BCA" w:rsidRDefault="00502F60" w:rsidP="00502F60">
            <w:pPr>
              <w:pStyle w:val="Brdtekst"/>
              <w:rPr>
                <w:rFonts w:asciiTheme="minorHAnsi" w:eastAsiaTheme="minorHAnsi" w:hAnsiTheme="minorHAnsi" w:cstheme="minorHAnsi"/>
                <w:kern w:val="2"/>
                <w:sz w:val="24"/>
                <w:szCs w:val="24"/>
                <w:lang w:eastAsia="en-US"/>
                <w14:ligatures w14:val="standardContextual"/>
              </w:rPr>
            </w:pPr>
            <w:r w:rsidRPr="002D3BCA">
              <w:rPr>
                <w:rFonts w:asciiTheme="minorHAnsi" w:eastAsiaTheme="minorHAnsi" w:hAnsiTheme="minorHAnsi" w:cstheme="minorHAnsi"/>
                <w:kern w:val="2"/>
                <w:sz w:val="24"/>
                <w:szCs w:val="24"/>
                <w:lang w:eastAsia="en-US"/>
                <w14:ligatures w14:val="standardContextual"/>
              </w:rPr>
              <w:t>Egnethet for å dekke Oppdragsgiverens behov</w:t>
            </w:r>
            <w:r w:rsidR="00602067" w:rsidRPr="002D3BCA">
              <w:rPr>
                <w:rFonts w:asciiTheme="minorHAnsi" w:eastAsiaTheme="minorHAnsi" w:hAnsiTheme="minorHAnsi" w:cstheme="minorHAnsi"/>
                <w:kern w:val="2"/>
                <w:sz w:val="24"/>
                <w:szCs w:val="24"/>
                <w:lang w:eastAsia="en-US"/>
                <w14:ligatures w14:val="standardContextual"/>
              </w:rPr>
              <w:t>.</w:t>
            </w:r>
          </w:p>
          <w:p w14:paraId="0630D164" w14:textId="77777777" w:rsidR="007677BA" w:rsidRPr="002D3BCA" w:rsidRDefault="007677BA">
            <w:pPr>
              <w:pStyle w:val="Brdtekst"/>
              <w:ind w:left="227"/>
              <w:rPr>
                <w:rFonts w:asciiTheme="minorHAnsi" w:hAnsiTheme="minorHAnsi" w:cstheme="minorHAnsi"/>
                <w:sz w:val="28"/>
                <w:szCs w:val="28"/>
              </w:rPr>
            </w:pPr>
          </w:p>
        </w:tc>
        <w:tc>
          <w:tcPr>
            <w:tcW w:w="5104" w:type="dxa"/>
          </w:tcPr>
          <w:p w14:paraId="00E86A3E" w14:textId="77777777" w:rsidR="005C0AC0" w:rsidRPr="002D3BCA" w:rsidRDefault="005C0AC0" w:rsidP="005C0AC0">
            <w:pPr>
              <w:tabs>
                <w:tab w:val="left" w:pos="1701"/>
              </w:tabs>
              <w:snapToGrid w:val="0"/>
              <w:rPr>
                <w:rFonts w:cstheme="minorHAnsi"/>
                <w:sz w:val="24"/>
                <w:szCs w:val="24"/>
              </w:rPr>
            </w:pPr>
            <w:r w:rsidRPr="002D3BCA">
              <w:rPr>
                <w:rFonts w:cstheme="minorHAnsi"/>
                <w:sz w:val="24"/>
                <w:szCs w:val="24"/>
              </w:rPr>
              <w:t xml:space="preserve">Leverandøren skal gi en kort beskrivelse av tilbudt løsning og hvordan denne understøtter </w:t>
            </w:r>
            <w:proofErr w:type="spellStart"/>
            <w:r w:rsidRPr="002D3BCA">
              <w:rPr>
                <w:rFonts w:cstheme="minorHAnsi"/>
                <w:sz w:val="24"/>
                <w:szCs w:val="24"/>
              </w:rPr>
              <w:t>DFØs</w:t>
            </w:r>
            <w:proofErr w:type="spellEnd"/>
            <w:r w:rsidRPr="002D3BCA">
              <w:rPr>
                <w:rFonts w:cstheme="minorHAnsi"/>
                <w:sz w:val="24"/>
                <w:szCs w:val="24"/>
              </w:rPr>
              <w:t xml:space="preserve"> behov, herunder hvordan løsningen støtter ansatte i daglige arbeidsoppgaver.</w:t>
            </w:r>
          </w:p>
          <w:p w14:paraId="6F407415" w14:textId="3D21DAF1" w:rsidR="005C0AC0" w:rsidRPr="002D3BCA" w:rsidRDefault="007C1312" w:rsidP="005C0AC0">
            <w:pPr>
              <w:tabs>
                <w:tab w:val="left" w:pos="1701"/>
              </w:tabs>
              <w:snapToGrid w:val="0"/>
              <w:rPr>
                <w:rFonts w:cstheme="minorHAnsi"/>
                <w:sz w:val="24"/>
                <w:szCs w:val="24"/>
              </w:rPr>
            </w:pPr>
            <w:r w:rsidRPr="002D3BCA">
              <w:rPr>
                <w:rFonts w:cstheme="minorHAnsi"/>
                <w:sz w:val="24"/>
                <w:szCs w:val="24"/>
              </w:rPr>
              <w:t>Oppdragsgiver vil vurdere egnethet, sett opp mot oppdragsgivers behov som beskrevet for denne anskaffelsen.</w:t>
            </w:r>
          </w:p>
          <w:p w14:paraId="04B4A5E9" w14:textId="16B2463D" w:rsidR="007677BA" w:rsidRPr="002D3BCA" w:rsidRDefault="005C0AC0" w:rsidP="005C0AC0">
            <w:pPr>
              <w:pStyle w:val="Brdtekst"/>
              <w:rPr>
                <w:rFonts w:asciiTheme="minorHAnsi" w:hAnsiTheme="minorHAnsi" w:cstheme="minorHAnsi"/>
                <w:sz w:val="28"/>
                <w:szCs w:val="28"/>
              </w:rPr>
            </w:pPr>
            <w:r w:rsidRPr="002D3BCA">
              <w:rPr>
                <w:rFonts w:asciiTheme="minorHAnsi" w:hAnsiTheme="minorHAnsi" w:cstheme="minorHAnsi"/>
                <w:sz w:val="24"/>
                <w:szCs w:val="24"/>
              </w:rPr>
              <w:t>Beskrivelsen skal holdes til maks to A4-sider i skriftstørrelse 12.</w:t>
            </w:r>
            <w:r w:rsidR="007677BA" w:rsidRPr="002D3BCA">
              <w:rPr>
                <w:rFonts w:asciiTheme="minorHAnsi" w:hAnsiTheme="minorHAnsi" w:cstheme="minorHAnsi"/>
                <w:sz w:val="28"/>
                <w:szCs w:val="28"/>
              </w:rPr>
              <w:t xml:space="preserve"> </w:t>
            </w:r>
          </w:p>
        </w:tc>
      </w:tr>
      <w:tr w:rsidR="007C1312" w:rsidRPr="008D036E" w14:paraId="50014212" w14:textId="77777777" w:rsidTr="00A01455">
        <w:tc>
          <w:tcPr>
            <w:tcW w:w="596" w:type="dxa"/>
          </w:tcPr>
          <w:p w14:paraId="0C509E16" w14:textId="5B508733" w:rsidR="007C1312" w:rsidRPr="002D3BCA" w:rsidRDefault="007C1312">
            <w:pPr>
              <w:pStyle w:val="Brdtekst"/>
              <w:rPr>
                <w:rFonts w:asciiTheme="minorHAnsi" w:hAnsiTheme="minorHAnsi" w:cstheme="minorHAnsi"/>
                <w:sz w:val="28"/>
                <w:szCs w:val="28"/>
              </w:rPr>
            </w:pPr>
            <w:r w:rsidRPr="002D3BCA">
              <w:rPr>
                <w:rFonts w:asciiTheme="minorHAnsi" w:hAnsiTheme="minorHAnsi" w:cstheme="minorHAnsi"/>
                <w:sz w:val="28"/>
                <w:szCs w:val="28"/>
              </w:rPr>
              <w:t>3</w:t>
            </w:r>
          </w:p>
        </w:tc>
        <w:tc>
          <w:tcPr>
            <w:tcW w:w="3969" w:type="dxa"/>
          </w:tcPr>
          <w:p w14:paraId="1CEFC1EA" w14:textId="77777777" w:rsidR="00E46A0B" w:rsidRPr="002D3BCA" w:rsidRDefault="00E46A0B" w:rsidP="00B90D94">
            <w:pPr>
              <w:keepNext/>
              <w:keepLines/>
              <w:rPr>
                <w:rFonts w:cstheme="minorHAnsi"/>
                <w:sz w:val="24"/>
                <w:szCs w:val="24"/>
              </w:rPr>
            </w:pPr>
            <w:r w:rsidRPr="002D3BCA">
              <w:rPr>
                <w:rFonts w:cstheme="minorHAnsi"/>
                <w:b/>
                <w:sz w:val="24"/>
                <w:szCs w:val="24"/>
              </w:rPr>
              <w:t>25 %</w:t>
            </w:r>
          </w:p>
          <w:p w14:paraId="0C00D9D0" w14:textId="55356E88" w:rsidR="00B90D94" w:rsidRPr="002D3BCA" w:rsidRDefault="00B90D94" w:rsidP="00B90D94">
            <w:pPr>
              <w:keepNext/>
              <w:keepLines/>
              <w:rPr>
                <w:rFonts w:cstheme="minorHAnsi"/>
                <w:sz w:val="24"/>
                <w:szCs w:val="24"/>
              </w:rPr>
            </w:pPr>
            <w:r w:rsidRPr="002D3BCA">
              <w:rPr>
                <w:rFonts w:cstheme="minorHAnsi"/>
                <w:sz w:val="24"/>
                <w:szCs w:val="24"/>
              </w:rPr>
              <w:t>Løsning for behov knyttet til ledende generelle språk-modeller (LLM) for å understøtte KI-assistenter og KI-agenter</w:t>
            </w:r>
            <w:r w:rsidR="00602067" w:rsidRPr="002D3BCA">
              <w:rPr>
                <w:rFonts w:cstheme="minorHAnsi"/>
                <w:sz w:val="24"/>
                <w:szCs w:val="24"/>
              </w:rPr>
              <w:t>.</w:t>
            </w:r>
          </w:p>
          <w:p w14:paraId="0BCD774E" w14:textId="77777777" w:rsidR="007C1312" w:rsidRPr="002D3BCA" w:rsidRDefault="007C1312" w:rsidP="00502F60">
            <w:pPr>
              <w:pStyle w:val="Brdtekst"/>
              <w:rPr>
                <w:rFonts w:asciiTheme="minorHAnsi" w:hAnsiTheme="minorHAnsi" w:cstheme="minorHAnsi"/>
                <w:sz w:val="28"/>
                <w:szCs w:val="28"/>
              </w:rPr>
            </w:pPr>
          </w:p>
        </w:tc>
        <w:tc>
          <w:tcPr>
            <w:tcW w:w="5104" w:type="dxa"/>
          </w:tcPr>
          <w:p w14:paraId="2F4FE4DF" w14:textId="77777777" w:rsidR="003D58DB" w:rsidRPr="002D3BCA" w:rsidRDefault="003D58DB" w:rsidP="003D58DB">
            <w:pPr>
              <w:tabs>
                <w:tab w:val="left" w:pos="1701"/>
              </w:tabs>
              <w:snapToGrid w:val="0"/>
              <w:rPr>
                <w:rFonts w:cstheme="minorHAnsi"/>
                <w:sz w:val="24"/>
                <w:szCs w:val="24"/>
              </w:rPr>
            </w:pPr>
            <w:r w:rsidRPr="002D3BCA">
              <w:rPr>
                <w:rFonts w:cstheme="minorHAnsi"/>
                <w:sz w:val="24"/>
                <w:szCs w:val="24"/>
              </w:rPr>
              <w:t>Leverandøren skal beskrive hvilke språkmodeller som kan benyttes, lokalisering av datasentre som benyttes for tjenesten, hvilke språk og modaliteter som støttes, samt hvordan modellkvalitet vurderes sammenlignet med andre ledende modeller.</w:t>
            </w:r>
          </w:p>
          <w:p w14:paraId="1211144C" w14:textId="77777777" w:rsidR="007046D3" w:rsidRPr="002D3BCA" w:rsidRDefault="007046D3" w:rsidP="007046D3">
            <w:pPr>
              <w:pStyle w:val="Default"/>
              <w:rPr>
                <w:rFonts w:asciiTheme="minorHAnsi" w:hAnsiTheme="minorHAnsi" w:cstheme="minorHAnsi"/>
                <w:color w:val="auto"/>
              </w:rPr>
            </w:pPr>
            <w:r w:rsidRPr="002D3BCA">
              <w:rPr>
                <w:rFonts w:asciiTheme="minorHAnsi" w:hAnsiTheme="minorHAnsi" w:cstheme="minorHAnsi"/>
                <w:color w:val="auto"/>
              </w:rPr>
              <w:t>Oppdragsgiver vil basert på leverandørs besvarelse vurdere relevans av utvalg og kvalitet av ledende språk-modeller som vil være tilgjengelig for oppdragsgiver.</w:t>
            </w:r>
          </w:p>
          <w:p w14:paraId="34445637" w14:textId="77777777" w:rsidR="007046D3" w:rsidRPr="002D3BCA" w:rsidRDefault="007046D3" w:rsidP="007046D3">
            <w:pPr>
              <w:pStyle w:val="Default"/>
              <w:rPr>
                <w:rFonts w:asciiTheme="minorHAnsi" w:hAnsiTheme="minorHAnsi" w:cstheme="minorHAnsi"/>
                <w:color w:val="auto"/>
              </w:rPr>
            </w:pPr>
          </w:p>
          <w:p w14:paraId="270C0166" w14:textId="3CAC5512" w:rsidR="003D58DB" w:rsidRPr="002D3BCA" w:rsidRDefault="007046D3" w:rsidP="007046D3">
            <w:pPr>
              <w:tabs>
                <w:tab w:val="left" w:pos="1701"/>
              </w:tabs>
              <w:snapToGrid w:val="0"/>
              <w:rPr>
                <w:rFonts w:cstheme="minorHAnsi"/>
                <w:sz w:val="24"/>
                <w:szCs w:val="24"/>
              </w:rPr>
            </w:pPr>
            <w:r w:rsidRPr="00B42A88">
              <w:rPr>
                <w:rFonts w:cstheme="minorHAnsi"/>
                <w:sz w:val="24"/>
                <w:szCs w:val="24"/>
              </w:rPr>
              <w:lastRenderedPageBreak/>
              <w:t xml:space="preserve">I vurderingen vil også sees til vurderinger fra uavhengige kilder </w:t>
            </w:r>
            <w:r w:rsidRPr="00B42A88">
              <w:rPr>
                <w:rFonts w:cstheme="minorHAnsi"/>
                <w:sz w:val="24"/>
                <w:szCs w:val="24"/>
                <w:vertAlign w:val="superscript"/>
              </w:rPr>
              <w:footnoteReference w:id="1"/>
            </w:r>
            <w:r w:rsidRPr="00B42A88">
              <w:rPr>
                <w:rFonts w:cstheme="minorHAnsi"/>
                <w:sz w:val="24"/>
                <w:szCs w:val="24"/>
              </w:rPr>
              <w:t xml:space="preserve"> som </w:t>
            </w:r>
            <w:hyperlink r:id="rId12" w:history="1">
              <w:proofErr w:type="spellStart"/>
              <w:r w:rsidRPr="00B42A88">
                <w:rPr>
                  <w:rFonts w:cstheme="minorHAnsi"/>
                  <w:sz w:val="24"/>
                  <w:szCs w:val="24"/>
                </w:rPr>
                <w:t>LMArena</w:t>
              </w:r>
              <w:proofErr w:type="spellEnd"/>
            </w:hyperlink>
            <w:r w:rsidRPr="00B42A88">
              <w:rPr>
                <w:rFonts w:cstheme="minorHAnsi"/>
                <w:sz w:val="24"/>
                <w:szCs w:val="24"/>
              </w:rPr>
              <w:t xml:space="preserve"> (tidligere LMSYS) og </w:t>
            </w:r>
            <w:hyperlink r:id="rId13" w:history="1">
              <w:r w:rsidRPr="00B42A88">
                <w:rPr>
                  <w:rFonts w:cstheme="minorHAnsi"/>
                  <w:sz w:val="24"/>
                  <w:szCs w:val="24"/>
                </w:rPr>
                <w:t>artificialanalysis.ai</w:t>
              </w:r>
            </w:hyperlink>
            <w:r w:rsidRPr="00B42A88">
              <w:rPr>
                <w:rFonts w:cstheme="minorHAnsi"/>
                <w:sz w:val="24"/>
                <w:szCs w:val="24"/>
              </w:rPr>
              <w:t>.</w:t>
            </w:r>
            <w:r w:rsidRPr="002D3BCA">
              <w:rPr>
                <w:rFonts w:cstheme="minorHAnsi"/>
                <w:sz w:val="24"/>
                <w:szCs w:val="24"/>
              </w:rPr>
              <w:t xml:space="preserve"> </w:t>
            </w:r>
          </w:p>
          <w:p w14:paraId="64669F7C" w14:textId="129E7D59" w:rsidR="007C1312" w:rsidRPr="002D3BCA" w:rsidRDefault="003D58DB" w:rsidP="003D58DB">
            <w:pPr>
              <w:tabs>
                <w:tab w:val="left" w:pos="1701"/>
              </w:tabs>
              <w:snapToGrid w:val="0"/>
              <w:rPr>
                <w:rFonts w:cstheme="minorHAnsi"/>
                <w:sz w:val="24"/>
                <w:szCs w:val="24"/>
              </w:rPr>
            </w:pPr>
            <w:r w:rsidRPr="002D3BCA">
              <w:rPr>
                <w:rFonts w:cstheme="minorHAnsi"/>
                <w:sz w:val="24"/>
                <w:szCs w:val="24"/>
              </w:rPr>
              <w:t>Beskrivelsen skal holdes til maks én A4-side i skriftstørrelse 12.</w:t>
            </w:r>
          </w:p>
        </w:tc>
      </w:tr>
      <w:tr w:rsidR="00FE1670" w:rsidRPr="008D036E" w14:paraId="4B5B0D61" w14:textId="77777777" w:rsidTr="00A01455">
        <w:tc>
          <w:tcPr>
            <w:tcW w:w="596" w:type="dxa"/>
          </w:tcPr>
          <w:p w14:paraId="0C584736" w14:textId="7F1D2FC8" w:rsidR="00FE1670" w:rsidRPr="002D3BCA" w:rsidRDefault="00FE1670">
            <w:pPr>
              <w:pStyle w:val="Brdtekst"/>
              <w:rPr>
                <w:rFonts w:asciiTheme="minorHAnsi" w:hAnsiTheme="minorHAnsi" w:cstheme="minorHAnsi"/>
                <w:sz w:val="28"/>
                <w:szCs w:val="28"/>
              </w:rPr>
            </w:pPr>
            <w:r w:rsidRPr="002D3BCA">
              <w:rPr>
                <w:rFonts w:asciiTheme="minorHAnsi" w:hAnsiTheme="minorHAnsi" w:cstheme="minorHAnsi"/>
                <w:sz w:val="28"/>
                <w:szCs w:val="28"/>
              </w:rPr>
              <w:lastRenderedPageBreak/>
              <w:t>4</w:t>
            </w:r>
          </w:p>
        </w:tc>
        <w:tc>
          <w:tcPr>
            <w:tcW w:w="3969" w:type="dxa"/>
          </w:tcPr>
          <w:p w14:paraId="42FF14E4" w14:textId="77777777" w:rsidR="00E46A0B" w:rsidRPr="002D3BCA" w:rsidRDefault="00E46A0B" w:rsidP="00B90D94">
            <w:pPr>
              <w:keepNext/>
              <w:keepLines/>
              <w:rPr>
                <w:rFonts w:cstheme="minorHAnsi"/>
                <w:sz w:val="24"/>
                <w:szCs w:val="24"/>
              </w:rPr>
            </w:pPr>
            <w:r w:rsidRPr="002D3BCA">
              <w:rPr>
                <w:rFonts w:cstheme="minorHAnsi"/>
                <w:b/>
                <w:sz w:val="24"/>
                <w:szCs w:val="24"/>
              </w:rPr>
              <w:t>15 %</w:t>
            </w:r>
          </w:p>
          <w:p w14:paraId="31B0A408" w14:textId="3A811F05" w:rsidR="00FE1670" w:rsidRPr="002D3BCA" w:rsidRDefault="00497599" w:rsidP="00B90D94">
            <w:pPr>
              <w:keepNext/>
              <w:keepLines/>
              <w:rPr>
                <w:rFonts w:cstheme="minorHAnsi"/>
                <w:sz w:val="24"/>
                <w:szCs w:val="24"/>
              </w:rPr>
            </w:pPr>
            <w:r w:rsidRPr="002D3BCA">
              <w:rPr>
                <w:rFonts w:cstheme="minorHAnsi"/>
                <w:sz w:val="24"/>
                <w:szCs w:val="24"/>
              </w:rPr>
              <w:t>Løsning med integrasjon med Oppdragsgiverens arbeidsflater og datakilder</w:t>
            </w:r>
            <w:r w:rsidR="00602067" w:rsidRPr="002D3BCA">
              <w:rPr>
                <w:rFonts w:cstheme="minorHAnsi"/>
                <w:sz w:val="24"/>
                <w:szCs w:val="24"/>
              </w:rPr>
              <w:t>.</w:t>
            </w:r>
          </w:p>
        </w:tc>
        <w:tc>
          <w:tcPr>
            <w:tcW w:w="5104" w:type="dxa"/>
          </w:tcPr>
          <w:p w14:paraId="390BC4FF" w14:textId="2F58B243" w:rsidR="008C31A9" w:rsidRPr="002D3BCA" w:rsidRDefault="008C31A9" w:rsidP="008C31A9">
            <w:pPr>
              <w:tabs>
                <w:tab w:val="left" w:pos="1701"/>
              </w:tabs>
              <w:snapToGrid w:val="0"/>
              <w:rPr>
                <w:rFonts w:cstheme="minorHAnsi"/>
                <w:sz w:val="24"/>
                <w:szCs w:val="24"/>
              </w:rPr>
            </w:pPr>
            <w:r w:rsidRPr="002D3BCA">
              <w:rPr>
                <w:rFonts w:cstheme="minorHAnsi"/>
                <w:sz w:val="24"/>
                <w:szCs w:val="24"/>
              </w:rPr>
              <w:t xml:space="preserve">Leverandøren skal beskrive hvordan løsningen kan </w:t>
            </w:r>
            <w:proofErr w:type="gramStart"/>
            <w:r w:rsidRPr="002D3BCA">
              <w:rPr>
                <w:rFonts w:cstheme="minorHAnsi"/>
                <w:sz w:val="24"/>
                <w:szCs w:val="24"/>
              </w:rPr>
              <w:t>integreres</w:t>
            </w:r>
            <w:proofErr w:type="gramEnd"/>
            <w:r w:rsidRPr="002D3BCA">
              <w:rPr>
                <w:rFonts w:cstheme="minorHAnsi"/>
                <w:sz w:val="24"/>
                <w:szCs w:val="24"/>
              </w:rPr>
              <w:t xml:space="preserve"> med oppdragsgivers </w:t>
            </w:r>
            <w:r w:rsidR="00E24447">
              <w:rPr>
                <w:rFonts w:cstheme="minorHAnsi"/>
                <w:sz w:val="24"/>
                <w:szCs w:val="24"/>
              </w:rPr>
              <w:t>samhandlingsløsning (</w:t>
            </w:r>
            <w:r w:rsidRPr="002D3BCA">
              <w:rPr>
                <w:rFonts w:cstheme="minorHAnsi"/>
                <w:sz w:val="24"/>
                <w:szCs w:val="24"/>
              </w:rPr>
              <w:t xml:space="preserve">Microsoft 365, SharePoint, </w:t>
            </w:r>
            <w:r w:rsidR="003C06C5">
              <w:rPr>
                <w:rFonts w:cstheme="minorHAnsi"/>
                <w:sz w:val="24"/>
                <w:szCs w:val="24"/>
              </w:rPr>
              <w:t xml:space="preserve">Outlook, </w:t>
            </w:r>
            <w:r w:rsidRPr="002D3BCA">
              <w:rPr>
                <w:rFonts w:cstheme="minorHAnsi"/>
                <w:sz w:val="24"/>
                <w:szCs w:val="24"/>
              </w:rPr>
              <w:t xml:space="preserve">Teams, </w:t>
            </w:r>
            <w:r w:rsidR="00E24447">
              <w:rPr>
                <w:rFonts w:cstheme="minorHAnsi"/>
                <w:sz w:val="24"/>
                <w:szCs w:val="24"/>
              </w:rPr>
              <w:t>OneDrive</w:t>
            </w:r>
            <w:r w:rsidR="003C06C5">
              <w:rPr>
                <w:rFonts w:cstheme="minorHAnsi"/>
                <w:sz w:val="24"/>
                <w:szCs w:val="24"/>
              </w:rPr>
              <w:t>)</w:t>
            </w:r>
            <w:r w:rsidR="002909B9">
              <w:rPr>
                <w:rFonts w:cstheme="minorHAnsi"/>
                <w:sz w:val="24"/>
                <w:szCs w:val="24"/>
              </w:rPr>
              <w:t xml:space="preserve"> og mot andre interne datakilder</w:t>
            </w:r>
            <w:r w:rsidR="008E24CA">
              <w:rPr>
                <w:rFonts w:cstheme="minorHAnsi"/>
                <w:sz w:val="24"/>
                <w:szCs w:val="24"/>
              </w:rPr>
              <w:t>, som</w:t>
            </w:r>
            <w:r w:rsidR="003C06C5">
              <w:rPr>
                <w:rFonts w:cstheme="minorHAnsi"/>
                <w:sz w:val="24"/>
                <w:szCs w:val="24"/>
              </w:rPr>
              <w:t xml:space="preserve"> </w:t>
            </w:r>
            <w:r w:rsidRPr="002D3BCA">
              <w:rPr>
                <w:rFonts w:cstheme="minorHAnsi"/>
                <w:sz w:val="24"/>
                <w:szCs w:val="24"/>
              </w:rPr>
              <w:t>databaser og eventuelle andre systemer. Beskrivelsen skal også angi tekniske forutsetninger og begrensninger.</w:t>
            </w:r>
          </w:p>
          <w:p w14:paraId="22AF3E01" w14:textId="37EA8348" w:rsidR="000D426F" w:rsidRPr="002D3BCA" w:rsidRDefault="000D426F" w:rsidP="008C31A9">
            <w:pPr>
              <w:tabs>
                <w:tab w:val="left" w:pos="1701"/>
              </w:tabs>
              <w:snapToGrid w:val="0"/>
              <w:rPr>
                <w:rFonts w:cstheme="minorHAnsi"/>
                <w:sz w:val="24"/>
                <w:szCs w:val="24"/>
              </w:rPr>
            </w:pPr>
            <w:r w:rsidRPr="002D3BCA">
              <w:rPr>
                <w:rFonts w:cstheme="minorHAnsi"/>
                <w:sz w:val="24"/>
                <w:szCs w:val="24"/>
              </w:rPr>
              <w:t>Oppdragsgiver vil vurdere egnethet, sett opp mot oppdragsgivers behov som beskrevet for denne anskaffelsen.</w:t>
            </w:r>
          </w:p>
          <w:p w14:paraId="60919056" w14:textId="13913605" w:rsidR="00FE1670" w:rsidRPr="002D3BCA" w:rsidRDefault="008C31A9" w:rsidP="008C31A9">
            <w:pPr>
              <w:tabs>
                <w:tab w:val="left" w:pos="1701"/>
              </w:tabs>
              <w:snapToGrid w:val="0"/>
              <w:rPr>
                <w:rFonts w:cstheme="minorHAnsi"/>
                <w:sz w:val="24"/>
                <w:szCs w:val="24"/>
              </w:rPr>
            </w:pPr>
            <w:r w:rsidRPr="002D3BCA">
              <w:rPr>
                <w:rFonts w:cstheme="minorHAnsi"/>
                <w:sz w:val="24"/>
                <w:szCs w:val="24"/>
              </w:rPr>
              <w:t>Beskrivelsen skal holdes til maks én A4-side i skriftstørrelse 12.</w:t>
            </w:r>
          </w:p>
        </w:tc>
      </w:tr>
      <w:tr w:rsidR="004809C0" w:rsidRPr="008D036E" w14:paraId="5A0BE645" w14:textId="77777777" w:rsidTr="00A01455">
        <w:tc>
          <w:tcPr>
            <w:tcW w:w="596" w:type="dxa"/>
          </w:tcPr>
          <w:p w14:paraId="01C978F8" w14:textId="158DC461" w:rsidR="004809C0" w:rsidRPr="002D3BCA" w:rsidRDefault="004809C0">
            <w:pPr>
              <w:pStyle w:val="Brdtekst"/>
              <w:rPr>
                <w:rFonts w:asciiTheme="minorHAnsi" w:hAnsiTheme="minorHAnsi" w:cstheme="minorHAnsi"/>
                <w:sz w:val="28"/>
                <w:szCs w:val="28"/>
              </w:rPr>
            </w:pPr>
            <w:r w:rsidRPr="002D3BCA">
              <w:rPr>
                <w:rFonts w:asciiTheme="minorHAnsi" w:hAnsiTheme="minorHAnsi" w:cstheme="minorHAnsi"/>
                <w:sz w:val="28"/>
                <w:szCs w:val="28"/>
              </w:rPr>
              <w:t>5</w:t>
            </w:r>
          </w:p>
        </w:tc>
        <w:tc>
          <w:tcPr>
            <w:tcW w:w="3969" w:type="dxa"/>
          </w:tcPr>
          <w:p w14:paraId="2B9E51D0" w14:textId="77777777" w:rsidR="00E46A0B" w:rsidRPr="002D3BCA" w:rsidRDefault="00E46A0B" w:rsidP="00B37A73">
            <w:pPr>
              <w:keepNext/>
              <w:keepLines/>
              <w:rPr>
                <w:rFonts w:cstheme="minorHAnsi"/>
                <w:sz w:val="24"/>
                <w:szCs w:val="24"/>
              </w:rPr>
            </w:pPr>
            <w:r w:rsidRPr="002D3BCA">
              <w:rPr>
                <w:rFonts w:cstheme="minorHAnsi"/>
                <w:b/>
                <w:sz w:val="24"/>
                <w:szCs w:val="24"/>
              </w:rPr>
              <w:t>15 %</w:t>
            </w:r>
          </w:p>
          <w:p w14:paraId="29326B75" w14:textId="233B7195" w:rsidR="004809C0" w:rsidRPr="002D3BCA" w:rsidRDefault="00602067" w:rsidP="00B37A73">
            <w:pPr>
              <w:keepNext/>
              <w:keepLines/>
              <w:rPr>
                <w:rFonts w:cstheme="minorHAnsi"/>
                <w:sz w:val="24"/>
                <w:szCs w:val="24"/>
              </w:rPr>
            </w:pPr>
            <w:r w:rsidRPr="002D3BCA">
              <w:rPr>
                <w:rFonts w:cstheme="minorHAnsi"/>
                <w:sz w:val="24"/>
                <w:szCs w:val="24"/>
              </w:rPr>
              <w:t>Støtte til innføring, opplæring på løsning, adopsjon og support.</w:t>
            </w:r>
          </w:p>
        </w:tc>
        <w:tc>
          <w:tcPr>
            <w:tcW w:w="5104" w:type="dxa"/>
          </w:tcPr>
          <w:p w14:paraId="1CBFD01C" w14:textId="77777777" w:rsidR="00087B6C" w:rsidRPr="002D3BCA" w:rsidRDefault="00087B6C" w:rsidP="00087B6C">
            <w:pPr>
              <w:tabs>
                <w:tab w:val="left" w:pos="1701"/>
              </w:tabs>
              <w:snapToGrid w:val="0"/>
              <w:rPr>
                <w:rFonts w:cstheme="minorHAnsi"/>
                <w:sz w:val="24"/>
                <w:szCs w:val="24"/>
              </w:rPr>
            </w:pPr>
            <w:r w:rsidRPr="002D3BCA">
              <w:rPr>
                <w:rFonts w:cstheme="minorHAnsi"/>
                <w:sz w:val="24"/>
                <w:szCs w:val="24"/>
              </w:rPr>
              <w:t>Leverandøren skal beskrive sin tilnærming til etablering, forvaltning, og support på løsningen tilbudt.</w:t>
            </w:r>
          </w:p>
          <w:p w14:paraId="059F9246" w14:textId="75864528" w:rsidR="00087B6C" w:rsidRPr="002D3BCA" w:rsidRDefault="00087B6C" w:rsidP="00087B6C">
            <w:pPr>
              <w:tabs>
                <w:tab w:val="left" w:pos="1701"/>
              </w:tabs>
              <w:snapToGrid w:val="0"/>
              <w:rPr>
                <w:rFonts w:cstheme="minorHAnsi"/>
                <w:sz w:val="24"/>
                <w:szCs w:val="24"/>
              </w:rPr>
            </w:pPr>
            <w:r w:rsidRPr="002D3BCA">
              <w:rPr>
                <w:rFonts w:cstheme="minorHAnsi"/>
                <w:sz w:val="24"/>
                <w:szCs w:val="24"/>
              </w:rPr>
              <w:t>Oppdragsgiver vil vurdere egnethet, sett opp mot oppdragsgivers behov som beskrevet for denne anskaffelsen.</w:t>
            </w:r>
          </w:p>
          <w:p w14:paraId="0E51252D" w14:textId="1FD2F525" w:rsidR="004809C0" w:rsidRPr="002D3BCA" w:rsidRDefault="00087B6C" w:rsidP="00087B6C">
            <w:pPr>
              <w:tabs>
                <w:tab w:val="left" w:pos="1701"/>
              </w:tabs>
              <w:snapToGrid w:val="0"/>
              <w:rPr>
                <w:rFonts w:cstheme="minorHAnsi"/>
                <w:sz w:val="24"/>
                <w:szCs w:val="24"/>
              </w:rPr>
            </w:pPr>
            <w:r w:rsidRPr="002D3BCA">
              <w:rPr>
                <w:rFonts w:cstheme="minorHAnsi"/>
                <w:sz w:val="24"/>
                <w:szCs w:val="24"/>
              </w:rPr>
              <w:t>Beskrivelsen skal holdes til maks én A4-side i skriftstørrelse 12.</w:t>
            </w:r>
          </w:p>
        </w:tc>
      </w:tr>
    </w:tbl>
    <w:p w14:paraId="1DA92341" w14:textId="77777777" w:rsidR="000C7012" w:rsidRPr="002D3BCA" w:rsidRDefault="00364013" w:rsidP="0034582F">
      <w:pPr>
        <w:rPr>
          <w:i/>
          <w:sz w:val="24"/>
          <w:szCs w:val="24"/>
          <w:highlight w:val="yellow"/>
          <w:lang w:eastAsia="nb-NO"/>
        </w:rPr>
      </w:pPr>
      <w:r w:rsidRPr="002D3BCA">
        <w:rPr>
          <w:i/>
          <w:sz w:val="24"/>
          <w:szCs w:val="24"/>
          <w:highlight w:val="yellow"/>
          <w:lang w:eastAsia="nb-NO"/>
        </w:rPr>
        <w:t xml:space="preserve"> </w:t>
      </w:r>
    </w:p>
    <w:p w14:paraId="6C69616D" w14:textId="408213EA" w:rsidR="00B345C0" w:rsidRPr="002D3BCA" w:rsidRDefault="0041138B" w:rsidP="0034582F">
      <w:pPr>
        <w:rPr>
          <w:sz w:val="24"/>
          <w:szCs w:val="24"/>
          <w:lang w:eastAsia="nb-NO"/>
        </w:rPr>
      </w:pPr>
      <w:r w:rsidRPr="002D3BCA">
        <w:rPr>
          <w:sz w:val="24"/>
          <w:szCs w:val="24"/>
          <w:lang w:eastAsia="nb-NO"/>
        </w:rPr>
        <w:t xml:space="preserve">Leverandørene gis en karakter for hvert kvalifikasjonskrav på en poengskala </w:t>
      </w:r>
      <w:r w:rsidR="0046397F" w:rsidRPr="002D3BCA">
        <w:rPr>
          <w:sz w:val="24"/>
          <w:szCs w:val="24"/>
          <w:lang w:eastAsia="nb-NO"/>
        </w:rPr>
        <w:t xml:space="preserve">0 til 10 der 10 er best. Hver av disse karakterene blir </w:t>
      </w:r>
      <w:r w:rsidR="005F7437" w:rsidRPr="002D3BCA">
        <w:rPr>
          <w:sz w:val="24"/>
          <w:szCs w:val="24"/>
          <w:lang w:eastAsia="nb-NO"/>
        </w:rPr>
        <w:t>multiplisert med gjeldende vekttall</w:t>
      </w:r>
      <w:r w:rsidR="007C5CCB" w:rsidRPr="002D3BCA">
        <w:rPr>
          <w:sz w:val="24"/>
          <w:szCs w:val="24"/>
          <w:lang w:eastAsia="nb-NO"/>
        </w:rPr>
        <w:t>.</w:t>
      </w:r>
    </w:p>
    <w:p w14:paraId="3C7C2296" w14:textId="3CDA88EF" w:rsidR="008A54E7" w:rsidRPr="00AA4D8C" w:rsidRDefault="008A54E7" w:rsidP="008A54E7">
      <w:pPr>
        <w:rPr>
          <w:b/>
          <w:sz w:val="24"/>
          <w:szCs w:val="24"/>
          <w:lang w:eastAsia="nb-NO"/>
        </w:rPr>
      </w:pPr>
      <w:r w:rsidRPr="00AA4D8C">
        <w:rPr>
          <w:b/>
          <w:bCs/>
          <w:sz w:val="24"/>
          <w:szCs w:val="24"/>
          <w:lang w:eastAsia="nb-NO"/>
        </w:rPr>
        <w:t>Felles</w:t>
      </w:r>
      <w:r w:rsidR="00D72B8A" w:rsidRPr="00AA4D8C">
        <w:rPr>
          <w:b/>
          <w:bCs/>
          <w:sz w:val="24"/>
          <w:szCs w:val="24"/>
          <w:lang w:eastAsia="nb-NO"/>
        </w:rPr>
        <w:t>bestemmelse</w:t>
      </w:r>
      <w:r w:rsidRPr="00AA4D8C">
        <w:rPr>
          <w:b/>
          <w:sz w:val="24"/>
          <w:szCs w:val="24"/>
          <w:lang w:eastAsia="nb-NO"/>
        </w:rPr>
        <w:t xml:space="preserve"> for </w:t>
      </w:r>
      <w:proofErr w:type="spellStart"/>
      <w:r w:rsidRPr="00AA4D8C">
        <w:rPr>
          <w:b/>
          <w:sz w:val="24"/>
          <w:szCs w:val="24"/>
          <w:lang w:eastAsia="nb-NO"/>
        </w:rPr>
        <w:t>kriterie</w:t>
      </w:r>
      <w:proofErr w:type="spellEnd"/>
      <w:r w:rsidRPr="00AA4D8C">
        <w:rPr>
          <w:b/>
          <w:sz w:val="24"/>
          <w:szCs w:val="24"/>
          <w:lang w:eastAsia="nb-NO"/>
        </w:rPr>
        <w:t xml:space="preserve"> 1-5 </w:t>
      </w:r>
    </w:p>
    <w:p w14:paraId="01479F80" w14:textId="77777777" w:rsidR="008A54E7" w:rsidRPr="00AA4D8C" w:rsidRDefault="008A54E7" w:rsidP="008A54E7">
      <w:pPr>
        <w:rPr>
          <w:sz w:val="24"/>
          <w:szCs w:val="24"/>
          <w:lang w:eastAsia="nb-NO"/>
        </w:rPr>
      </w:pPr>
      <w:r w:rsidRPr="00AA4D8C">
        <w:rPr>
          <w:sz w:val="24"/>
          <w:szCs w:val="24"/>
          <w:lang w:eastAsia="nb-NO"/>
        </w:rPr>
        <w:t>En leverandør som velger å inngi forespørsel om å delta i konkurransen eller å gi et tilbud, og ønsker å støtte seg på andre virksomheters kapasitet, tjenester eller produkter, må i besvarelsen dokumentere at den råder over de nødvendige rettigheter og ressursene som trengs for å gjennomføre kontrakten. Dette gjelder eksempelvis leverandører som vil tilby programvare, infrastruktur eller språkmodeller fra underleverandører som del av sitt tilbud.</w:t>
      </w:r>
    </w:p>
    <w:p w14:paraId="2D309300" w14:textId="77777777" w:rsidR="007C5CCB" w:rsidRDefault="007C5CCB">
      <w:pPr>
        <w:rPr>
          <w:highlight w:val="lightGray"/>
          <w:lang w:eastAsia="nb-NO"/>
        </w:rPr>
      </w:pPr>
    </w:p>
    <w:p w14:paraId="2C0C98F5" w14:textId="75B5D16D" w:rsidR="008D61F7" w:rsidRPr="008D036E" w:rsidRDefault="00585307" w:rsidP="008D61F7">
      <w:pPr>
        <w:pStyle w:val="Overskrift1"/>
        <w:rPr>
          <w:rFonts w:asciiTheme="minorHAnsi" w:hAnsiTheme="minorHAnsi" w:cstheme="minorHAnsi"/>
        </w:rPr>
      </w:pPr>
      <w:bookmarkStart w:id="66" w:name="_Toc234857243"/>
      <w:r>
        <w:rPr>
          <w:rFonts w:asciiTheme="minorHAnsi" w:hAnsiTheme="minorHAnsi" w:cstheme="minorHAnsi"/>
        </w:rPr>
        <w:lastRenderedPageBreak/>
        <w:t xml:space="preserve">OM KRAVSPESIFIKASJON OG </w:t>
      </w:r>
      <w:r w:rsidR="008D61F7" w:rsidRPr="008D036E">
        <w:rPr>
          <w:rFonts w:asciiTheme="minorHAnsi" w:hAnsiTheme="minorHAnsi" w:cstheme="minorHAnsi"/>
        </w:rPr>
        <w:t>TILDELINGSKRITERIER</w:t>
      </w:r>
      <w:bookmarkEnd w:id="66"/>
    </w:p>
    <w:p w14:paraId="009A1397" w14:textId="6FB74083" w:rsidR="00CA72A4" w:rsidRDefault="00D35428" w:rsidP="00D35428">
      <w:pPr>
        <w:pStyle w:val="Overskrift2"/>
      </w:pPr>
      <w:bookmarkStart w:id="67" w:name="_Toc223339935"/>
      <w:bookmarkStart w:id="68" w:name="_Toc234857244"/>
      <w:r>
        <w:t>Besvarelse av kravspesifikasjon og tildelingskriterier</w:t>
      </w:r>
      <w:bookmarkEnd w:id="68"/>
    </w:p>
    <w:p w14:paraId="2B783AD5" w14:textId="70D67EA4" w:rsidR="000265E4" w:rsidRDefault="00116F7C" w:rsidP="008D61F7">
      <w:pPr>
        <w:rPr>
          <w:rFonts w:cstheme="minorHAnsi"/>
          <w:i/>
          <w:iCs/>
          <w:sz w:val="24"/>
          <w:szCs w:val="24"/>
        </w:rPr>
      </w:pPr>
      <w:r>
        <w:rPr>
          <w:rFonts w:cstheme="minorHAnsi"/>
          <w:sz w:val="24"/>
          <w:szCs w:val="24"/>
        </w:rPr>
        <w:t>Oppdragsgivers</w:t>
      </w:r>
      <w:r w:rsidR="00D35428">
        <w:rPr>
          <w:rFonts w:cstheme="minorHAnsi"/>
          <w:sz w:val="24"/>
          <w:szCs w:val="24"/>
        </w:rPr>
        <w:t xml:space="preserve"> kravspesifikasjon </w:t>
      </w:r>
      <w:r w:rsidR="00BA7154">
        <w:rPr>
          <w:rFonts w:cstheme="minorHAnsi"/>
          <w:sz w:val="24"/>
          <w:szCs w:val="24"/>
        </w:rPr>
        <w:t xml:space="preserve">er </w:t>
      </w:r>
      <w:r>
        <w:rPr>
          <w:rFonts w:cstheme="minorHAnsi"/>
          <w:sz w:val="24"/>
          <w:szCs w:val="24"/>
        </w:rPr>
        <w:t>beskrevet</w:t>
      </w:r>
      <w:r w:rsidR="00BA7154">
        <w:rPr>
          <w:rFonts w:cstheme="minorHAnsi"/>
          <w:sz w:val="24"/>
          <w:szCs w:val="24"/>
        </w:rPr>
        <w:t xml:space="preserve"> bilag </w:t>
      </w:r>
      <w:r>
        <w:rPr>
          <w:rFonts w:cstheme="minorHAnsi"/>
          <w:sz w:val="24"/>
          <w:szCs w:val="24"/>
        </w:rPr>
        <w:t>1</w:t>
      </w:r>
      <w:r w:rsidR="00045F7B">
        <w:rPr>
          <w:rFonts w:cstheme="minorHAnsi"/>
          <w:sz w:val="24"/>
          <w:szCs w:val="24"/>
        </w:rPr>
        <w:t xml:space="preserve"> til</w:t>
      </w:r>
      <w:r w:rsidR="00BA7154">
        <w:rPr>
          <w:rFonts w:cstheme="minorHAnsi"/>
          <w:sz w:val="24"/>
          <w:szCs w:val="24"/>
        </w:rPr>
        <w:t xml:space="preserve"> </w:t>
      </w:r>
      <w:r w:rsidR="001B3946" w:rsidRPr="001B3946">
        <w:rPr>
          <w:rFonts w:cstheme="minorHAnsi"/>
          <w:sz w:val="24"/>
          <w:szCs w:val="24"/>
        </w:rPr>
        <w:t>Statens standardavtale om løpende tjenestekjøp (SSA-L)</w:t>
      </w:r>
      <w:r w:rsidR="007C6C8A">
        <w:rPr>
          <w:rFonts w:cstheme="minorHAnsi"/>
          <w:sz w:val="24"/>
          <w:szCs w:val="24"/>
        </w:rPr>
        <w:t>.</w:t>
      </w:r>
    </w:p>
    <w:p w14:paraId="68CAAE98" w14:textId="21AC47BB" w:rsidR="008D61F7" w:rsidRPr="00DE4779" w:rsidRDefault="000265E4" w:rsidP="00DE4779">
      <w:pPr>
        <w:rPr>
          <w:rFonts w:cstheme="minorHAnsi"/>
          <w:i/>
          <w:sz w:val="24"/>
          <w:szCs w:val="24"/>
        </w:rPr>
      </w:pPr>
      <w:r w:rsidRPr="005120CA">
        <w:rPr>
          <w:rFonts w:cstheme="minorHAnsi"/>
          <w:sz w:val="24"/>
          <w:szCs w:val="24"/>
        </w:rPr>
        <w:t xml:space="preserve">Besvarelsen av kravspesifikasjonen </w:t>
      </w:r>
      <w:r w:rsidR="00A27856" w:rsidRPr="005120CA">
        <w:rPr>
          <w:rFonts w:cstheme="minorHAnsi"/>
          <w:sz w:val="24"/>
          <w:szCs w:val="24"/>
        </w:rPr>
        <w:t xml:space="preserve">og tildelingskriteriene gjøres i form av utfylling av </w:t>
      </w:r>
      <w:r w:rsidR="001300D4" w:rsidRPr="005120CA">
        <w:rPr>
          <w:rFonts w:cstheme="minorHAnsi"/>
          <w:sz w:val="24"/>
          <w:szCs w:val="24"/>
        </w:rPr>
        <w:t>bilagene til kontrakten, i henhold til dokumentas</w:t>
      </w:r>
      <w:r w:rsidR="00D43B7F" w:rsidRPr="005120CA">
        <w:rPr>
          <w:rFonts w:cstheme="minorHAnsi"/>
          <w:sz w:val="24"/>
          <w:szCs w:val="24"/>
        </w:rPr>
        <w:t xml:space="preserve">jonskravene oppgitt </w:t>
      </w:r>
      <w:r w:rsidR="005120CA" w:rsidRPr="005120CA">
        <w:rPr>
          <w:rFonts w:cstheme="minorHAnsi"/>
          <w:sz w:val="24"/>
          <w:szCs w:val="24"/>
        </w:rPr>
        <w:t xml:space="preserve">i avsnitt </w:t>
      </w:r>
      <w:r w:rsidR="00D358C1">
        <w:rPr>
          <w:rFonts w:cstheme="minorHAnsi"/>
          <w:sz w:val="24"/>
          <w:szCs w:val="24"/>
        </w:rPr>
        <w:t>9.2</w:t>
      </w:r>
      <w:r w:rsidR="005120CA" w:rsidRPr="005120CA">
        <w:rPr>
          <w:rFonts w:cstheme="minorHAnsi"/>
          <w:sz w:val="24"/>
          <w:szCs w:val="24"/>
        </w:rPr>
        <w:t>.</w:t>
      </w:r>
      <w:bookmarkEnd w:id="67"/>
      <w:r w:rsidR="00C124A4">
        <w:rPr>
          <w:rFonts w:cstheme="minorHAnsi"/>
          <w:sz w:val="24"/>
          <w:szCs w:val="24"/>
        </w:rPr>
        <w:t xml:space="preserve"> </w:t>
      </w:r>
      <w:r w:rsidR="008D61F7" w:rsidRPr="00635D35">
        <w:rPr>
          <w:rFonts w:cstheme="minorHAnsi"/>
          <w:sz w:val="24"/>
          <w:szCs w:val="24"/>
        </w:rPr>
        <w:t xml:space="preserve">Tildelingen vil skje på bakgrunn av hvilket tilbud som har det beste forholdet mellom </w:t>
      </w:r>
      <w:r w:rsidR="008D61F7" w:rsidRPr="00365415">
        <w:rPr>
          <w:rFonts w:cstheme="minorHAnsi"/>
          <w:sz w:val="24"/>
          <w:szCs w:val="24"/>
        </w:rPr>
        <w:t xml:space="preserve">pris </w:t>
      </w:r>
      <w:r w:rsidR="008D61F7" w:rsidRPr="00635D35">
        <w:rPr>
          <w:rFonts w:cstheme="minorHAnsi"/>
          <w:sz w:val="24"/>
          <w:szCs w:val="24"/>
        </w:rPr>
        <w:t>og kvalitet, basert på følgende kriterie</w:t>
      </w:r>
      <w:r w:rsidR="008D61F7">
        <w:rPr>
          <w:rFonts w:cstheme="minorHAnsi"/>
          <w:sz w:val="24"/>
          <w:szCs w:val="24"/>
        </w:rPr>
        <w:t>r</w:t>
      </w:r>
      <w:r w:rsidR="008D61F7" w:rsidRPr="00635D35">
        <w:rPr>
          <w:rFonts w:cstheme="minorHAnsi"/>
          <w:sz w:val="24"/>
          <w:szCs w:val="24"/>
        </w:rPr>
        <w:t>:</w:t>
      </w:r>
    </w:p>
    <w:p w14:paraId="4298F8C7" w14:textId="77777777" w:rsidR="008D61F7" w:rsidRPr="008D036E" w:rsidRDefault="008D61F7" w:rsidP="008D61F7">
      <w:pPr>
        <w:pStyle w:val="Brdtekst"/>
        <w:rPr>
          <w:rFonts w:asciiTheme="minorHAnsi" w:hAnsiTheme="minorHAnsi" w:cstheme="minorHAnsi"/>
          <w:sz w:val="24"/>
          <w:szCs w:val="24"/>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5103"/>
      </w:tblGrid>
      <w:tr w:rsidR="008D61F7" w:rsidRPr="008D036E" w14:paraId="75BD8A7E" w14:textId="77777777" w:rsidTr="006B54B5">
        <w:trPr>
          <w:tblHeader/>
        </w:trPr>
        <w:tc>
          <w:tcPr>
            <w:tcW w:w="3828" w:type="dxa"/>
            <w:shd w:val="clear" w:color="auto" w:fill="005B91" w:themeFill="accent6"/>
          </w:tcPr>
          <w:p w14:paraId="0D929D74" w14:textId="59367E97" w:rsidR="008D61F7" w:rsidRPr="006B54B5" w:rsidRDefault="003E3144">
            <w:pPr>
              <w:pStyle w:val="Brdtekst"/>
              <w:rPr>
                <w:rFonts w:asciiTheme="minorHAnsi" w:hAnsiTheme="minorHAnsi" w:cstheme="minorHAnsi"/>
                <w:color w:val="FFFFFF" w:themeColor="background1"/>
                <w:sz w:val="24"/>
                <w:szCs w:val="24"/>
              </w:rPr>
            </w:pPr>
            <w:bookmarkStart w:id="69" w:name="_Toc181105607"/>
            <w:bookmarkStart w:id="70" w:name="_Toc181105611"/>
            <w:bookmarkStart w:id="71" w:name="_Toc181105615"/>
            <w:bookmarkStart w:id="72" w:name="_Toc181105616"/>
            <w:bookmarkStart w:id="73" w:name="_Toc181105620"/>
            <w:bookmarkStart w:id="74" w:name="_Toc181105624"/>
            <w:bookmarkStart w:id="75" w:name="_Toc181105625"/>
            <w:bookmarkStart w:id="76" w:name="_Toc181105627"/>
            <w:bookmarkStart w:id="77" w:name="_Toc181105631"/>
            <w:bookmarkStart w:id="78" w:name="_Toc181105635"/>
            <w:bookmarkStart w:id="79" w:name="_Toc181105639"/>
            <w:bookmarkStart w:id="80" w:name="_Toc181105643"/>
            <w:bookmarkStart w:id="81" w:name="_Toc181105647"/>
            <w:bookmarkStart w:id="82" w:name="_Toc181105651"/>
            <w:bookmarkStart w:id="83" w:name="_Toc181105655"/>
            <w:bookmarkStart w:id="84" w:name="_Toc181105657"/>
            <w:bookmarkStart w:id="85" w:name="_Toc181105659"/>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Pr>
                <w:rFonts w:asciiTheme="minorHAnsi" w:hAnsiTheme="minorHAnsi" w:cstheme="minorHAnsi"/>
                <w:color w:val="FFFFFF" w:themeColor="background1"/>
                <w:sz w:val="24"/>
                <w:szCs w:val="24"/>
              </w:rPr>
              <w:t>Tildelingsk</w:t>
            </w:r>
            <w:r w:rsidR="008D61F7" w:rsidRPr="006B54B5">
              <w:rPr>
                <w:rFonts w:asciiTheme="minorHAnsi" w:hAnsiTheme="minorHAnsi" w:cstheme="minorHAnsi"/>
                <w:color w:val="FFFFFF" w:themeColor="background1"/>
                <w:sz w:val="24"/>
                <w:szCs w:val="24"/>
              </w:rPr>
              <w:t>riterium</w:t>
            </w:r>
          </w:p>
        </w:tc>
        <w:tc>
          <w:tcPr>
            <w:tcW w:w="5103" w:type="dxa"/>
            <w:shd w:val="clear" w:color="auto" w:fill="005B91" w:themeFill="accent6"/>
          </w:tcPr>
          <w:p w14:paraId="4CAF2224" w14:textId="12CB5394" w:rsidR="008D61F7" w:rsidRPr="006B54B5" w:rsidRDefault="008D61F7">
            <w:pPr>
              <w:pStyle w:val="Brdtekst"/>
              <w:rPr>
                <w:rFonts w:asciiTheme="minorHAnsi" w:hAnsiTheme="minorHAnsi" w:cstheme="minorHAnsi"/>
                <w:color w:val="FFFFFF" w:themeColor="background1"/>
                <w:sz w:val="24"/>
                <w:szCs w:val="24"/>
              </w:rPr>
            </w:pPr>
            <w:r w:rsidRPr="006B54B5">
              <w:rPr>
                <w:rFonts w:asciiTheme="minorHAnsi" w:hAnsiTheme="minorHAnsi" w:cstheme="minorHAnsi"/>
                <w:color w:val="FFFFFF" w:themeColor="background1"/>
                <w:sz w:val="24"/>
                <w:szCs w:val="24"/>
              </w:rPr>
              <w:t>Dokumentasjon</w:t>
            </w:r>
            <w:r w:rsidR="00627AC4">
              <w:rPr>
                <w:rFonts w:asciiTheme="minorHAnsi" w:hAnsiTheme="minorHAnsi" w:cstheme="minorHAnsi"/>
                <w:color w:val="FFFFFF" w:themeColor="background1"/>
                <w:sz w:val="24"/>
                <w:szCs w:val="24"/>
              </w:rPr>
              <w:t>skrav</w:t>
            </w:r>
          </w:p>
        </w:tc>
      </w:tr>
      <w:tr w:rsidR="008D61F7" w:rsidRPr="008D036E" w14:paraId="296F1611" w14:textId="77777777">
        <w:tc>
          <w:tcPr>
            <w:tcW w:w="3828" w:type="dxa"/>
          </w:tcPr>
          <w:p w14:paraId="0376E9FB" w14:textId="33E7199C" w:rsidR="008D61F7" w:rsidRPr="008D036E" w:rsidRDefault="008D61F7">
            <w:pPr>
              <w:pStyle w:val="Brdtekst"/>
              <w:rPr>
                <w:rFonts w:asciiTheme="minorHAnsi" w:hAnsiTheme="minorHAnsi" w:cstheme="minorHAnsi"/>
                <w:sz w:val="24"/>
                <w:szCs w:val="24"/>
              </w:rPr>
            </w:pPr>
            <w:r w:rsidRPr="00365415">
              <w:rPr>
                <w:rFonts w:asciiTheme="minorHAnsi" w:hAnsiTheme="minorHAnsi" w:cstheme="minorHAnsi"/>
                <w:sz w:val="24"/>
                <w:szCs w:val="24"/>
              </w:rPr>
              <w:t>Pris</w:t>
            </w:r>
            <w:r>
              <w:rPr>
                <w:rFonts w:asciiTheme="minorHAnsi" w:hAnsiTheme="minorHAnsi" w:cstheme="minorHAnsi"/>
                <w:sz w:val="24"/>
                <w:szCs w:val="24"/>
              </w:rPr>
              <w:t xml:space="preserve"> </w:t>
            </w:r>
            <w:r w:rsidR="00DE4779">
              <w:rPr>
                <w:rFonts w:asciiTheme="minorHAnsi" w:hAnsiTheme="minorHAnsi" w:cstheme="minorHAnsi"/>
                <w:sz w:val="24"/>
                <w:szCs w:val="24"/>
              </w:rPr>
              <w:t xml:space="preserve">– </w:t>
            </w:r>
            <w:r w:rsidR="00B32AFF">
              <w:rPr>
                <w:rFonts w:asciiTheme="minorHAnsi" w:hAnsiTheme="minorHAnsi" w:cstheme="minorHAnsi"/>
                <w:sz w:val="24"/>
                <w:szCs w:val="24"/>
              </w:rPr>
              <w:t>3</w:t>
            </w:r>
            <w:r w:rsidR="00DE4779">
              <w:rPr>
                <w:rFonts w:asciiTheme="minorHAnsi" w:hAnsiTheme="minorHAnsi" w:cstheme="minorHAnsi"/>
                <w:sz w:val="24"/>
                <w:szCs w:val="24"/>
              </w:rPr>
              <w:t>0%</w:t>
            </w:r>
          </w:p>
          <w:p w14:paraId="50CD6A3C" w14:textId="77777777" w:rsidR="00DE4779" w:rsidRDefault="00DE4779" w:rsidP="00DE4779">
            <w:pPr>
              <w:pStyle w:val="Brdtekst"/>
              <w:rPr>
                <w:rFonts w:asciiTheme="minorHAnsi" w:hAnsiTheme="minorHAnsi" w:cstheme="minorHAnsi"/>
                <w:sz w:val="24"/>
                <w:szCs w:val="24"/>
              </w:rPr>
            </w:pPr>
          </w:p>
          <w:p w14:paraId="6938E91F" w14:textId="0B35BF7C" w:rsidR="008D61F7" w:rsidRPr="008D036E" w:rsidRDefault="008D61F7" w:rsidP="00DE4779">
            <w:pPr>
              <w:pStyle w:val="Brdtekst"/>
              <w:rPr>
                <w:rFonts w:asciiTheme="minorHAnsi" w:hAnsiTheme="minorHAnsi" w:cstheme="minorHAnsi"/>
                <w:sz w:val="24"/>
                <w:szCs w:val="24"/>
              </w:rPr>
            </w:pPr>
            <w:r w:rsidRPr="008D036E">
              <w:rPr>
                <w:rFonts w:asciiTheme="minorHAnsi" w:hAnsiTheme="minorHAnsi" w:cstheme="minorHAnsi"/>
                <w:sz w:val="24"/>
                <w:szCs w:val="24"/>
              </w:rPr>
              <w:t>Under dette kriteriet vurderes</w:t>
            </w:r>
            <w:r w:rsidR="00DE4779">
              <w:rPr>
                <w:rFonts w:asciiTheme="minorHAnsi" w:hAnsiTheme="minorHAnsi" w:cstheme="minorHAnsi"/>
                <w:sz w:val="24"/>
                <w:szCs w:val="24"/>
              </w:rPr>
              <w:t xml:space="preserve"> </w:t>
            </w:r>
            <w:r w:rsidRPr="008D036E">
              <w:rPr>
                <w:rFonts w:asciiTheme="minorHAnsi" w:hAnsiTheme="minorHAnsi" w:cstheme="minorHAnsi"/>
                <w:sz w:val="24"/>
                <w:szCs w:val="24"/>
              </w:rPr>
              <w:t>tilbudt pris</w:t>
            </w:r>
            <w:r w:rsidR="00DE4779">
              <w:rPr>
                <w:rFonts w:asciiTheme="minorHAnsi" w:hAnsiTheme="minorHAnsi" w:cstheme="minorHAnsi"/>
                <w:sz w:val="24"/>
                <w:szCs w:val="24"/>
              </w:rPr>
              <w:t xml:space="preserve">, slik den </w:t>
            </w:r>
            <w:proofErr w:type="gramStart"/>
            <w:r w:rsidR="00DE4779">
              <w:rPr>
                <w:rFonts w:asciiTheme="minorHAnsi" w:hAnsiTheme="minorHAnsi" w:cstheme="minorHAnsi"/>
                <w:sz w:val="24"/>
                <w:szCs w:val="24"/>
              </w:rPr>
              <w:t>fremgår</w:t>
            </w:r>
            <w:proofErr w:type="gramEnd"/>
            <w:r w:rsidR="00DE4779">
              <w:rPr>
                <w:rFonts w:asciiTheme="minorHAnsi" w:hAnsiTheme="minorHAnsi" w:cstheme="minorHAnsi"/>
                <w:sz w:val="24"/>
                <w:szCs w:val="24"/>
              </w:rPr>
              <w:t xml:space="preserve"> av </w:t>
            </w:r>
            <w:r w:rsidR="006F1E10">
              <w:rPr>
                <w:rFonts w:asciiTheme="minorHAnsi" w:hAnsiTheme="minorHAnsi" w:cstheme="minorHAnsi"/>
                <w:sz w:val="24"/>
                <w:szCs w:val="24"/>
              </w:rPr>
              <w:t>det vedlagte prisskjemaet.</w:t>
            </w:r>
          </w:p>
        </w:tc>
        <w:tc>
          <w:tcPr>
            <w:tcW w:w="5103" w:type="dxa"/>
          </w:tcPr>
          <w:p w14:paraId="475436C2" w14:textId="77777777" w:rsidR="008D61F7" w:rsidRPr="008D036E" w:rsidRDefault="008D61F7">
            <w:pPr>
              <w:pStyle w:val="Brdtekst"/>
              <w:numPr>
                <w:ilvl w:val="0"/>
                <w:numId w:val="2"/>
              </w:numPr>
              <w:ind w:left="360"/>
              <w:rPr>
                <w:rFonts w:asciiTheme="minorHAnsi" w:hAnsiTheme="minorHAnsi" w:cstheme="minorHAnsi"/>
                <w:sz w:val="24"/>
                <w:szCs w:val="24"/>
              </w:rPr>
            </w:pPr>
            <w:r w:rsidRPr="008D036E">
              <w:rPr>
                <w:rFonts w:asciiTheme="minorHAnsi" w:hAnsiTheme="minorHAnsi" w:cstheme="minorHAnsi"/>
                <w:sz w:val="24"/>
                <w:szCs w:val="24"/>
              </w:rPr>
              <w:t>Ferdig utfylt prisskjema</w:t>
            </w:r>
          </w:p>
          <w:p w14:paraId="2F1434E7" w14:textId="77777777" w:rsidR="008D61F7" w:rsidRDefault="008D61F7" w:rsidP="00527F47">
            <w:pPr>
              <w:pStyle w:val="Brdtekst"/>
              <w:rPr>
                <w:rFonts w:asciiTheme="minorHAnsi" w:hAnsiTheme="minorHAnsi" w:cstheme="minorHAnsi"/>
                <w:sz w:val="24"/>
                <w:szCs w:val="24"/>
              </w:rPr>
            </w:pPr>
          </w:p>
          <w:p w14:paraId="6D5EEA5D" w14:textId="7BB4401B" w:rsidR="00411E4E" w:rsidRDefault="00ED6C31" w:rsidP="00527F47">
            <w:pPr>
              <w:pStyle w:val="Brdtekst"/>
              <w:rPr>
                <w:rFonts w:asciiTheme="minorHAnsi" w:hAnsiTheme="minorHAnsi" w:cstheme="minorHAnsi"/>
                <w:sz w:val="24"/>
                <w:szCs w:val="24"/>
              </w:rPr>
            </w:pPr>
            <w:r w:rsidRPr="00ED6C31">
              <w:rPr>
                <w:rFonts w:asciiTheme="minorHAnsi" w:hAnsiTheme="minorHAnsi" w:cstheme="minorHAnsi"/>
                <w:sz w:val="24"/>
                <w:szCs w:val="24"/>
              </w:rPr>
              <w:t xml:space="preserve">Prisevalueringen baseres på beregnet totalsum i norske kroner, </w:t>
            </w:r>
            <w:r w:rsidR="00F10076">
              <w:rPr>
                <w:rFonts w:asciiTheme="minorHAnsi" w:hAnsiTheme="minorHAnsi" w:cstheme="minorHAnsi"/>
                <w:sz w:val="24"/>
                <w:szCs w:val="24"/>
              </w:rPr>
              <w:t>over tre år</w:t>
            </w:r>
            <w:r w:rsidRPr="00ED6C31">
              <w:rPr>
                <w:rFonts w:asciiTheme="minorHAnsi" w:hAnsiTheme="minorHAnsi" w:cstheme="minorHAnsi"/>
                <w:sz w:val="24"/>
                <w:szCs w:val="24"/>
              </w:rPr>
              <w:t xml:space="preserve">, basert på de forutsetninger og volumer som er angitt i </w:t>
            </w:r>
            <w:r>
              <w:rPr>
                <w:rFonts w:asciiTheme="minorHAnsi" w:hAnsiTheme="minorHAnsi" w:cstheme="minorHAnsi"/>
                <w:sz w:val="24"/>
                <w:szCs w:val="24"/>
              </w:rPr>
              <w:t>konkurranse</w:t>
            </w:r>
            <w:r w:rsidR="00FD7EF7">
              <w:rPr>
                <w:rFonts w:asciiTheme="minorHAnsi" w:hAnsiTheme="minorHAnsi" w:cstheme="minorHAnsi"/>
                <w:sz w:val="24"/>
                <w:szCs w:val="24"/>
              </w:rPr>
              <w:t>dokumentene</w:t>
            </w:r>
            <w:r>
              <w:rPr>
                <w:rFonts w:asciiTheme="minorHAnsi" w:hAnsiTheme="minorHAnsi" w:cstheme="minorHAnsi"/>
                <w:sz w:val="24"/>
                <w:szCs w:val="24"/>
              </w:rPr>
              <w:t>.</w:t>
            </w:r>
          </w:p>
          <w:p w14:paraId="34E8C42D" w14:textId="77777777" w:rsidR="00411E4E" w:rsidRDefault="00411E4E" w:rsidP="00527F47">
            <w:pPr>
              <w:pStyle w:val="Brdtekst"/>
              <w:rPr>
                <w:rFonts w:asciiTheme="minorHAnsi" w:hAnsiTheme="minorHAnsi" w:cstheme="minorHAnsi"/>
                <w:sz w:val="24"/>
                <w:szCs w:val="24"/>
              </w:rPr>
            </w:pPr>
          </w:p>
          <w:p w14:paraId="03107BFC" w14:textId="58A01514" w:rsidR="00411E4E" w:rsidRPr="00411E4E" w:rsidRDefault="00411E4E" w:rsidP="00411E4E">
            <w:pPr>
              <w:pStyle w:val="Brdtekst"/>
              <w:rPr>
                <w:rFonts w:asciiTheme="minorHAnsi" w:hAnsiTheme="minorHAnsi" w:cstheme="minorHAnsi"/>
                <w:sz w:val="24"/>
                <w:szCs w:val="24"/>
              </w:rPr>
            </w:pPr>
            <w:r w:rsidRPr="00411E4E">
              <w:rPr>
                <w:rFonts w:asciiTheme="minorHAnsi" w:hAnsiTheme="minorHAnsi" w:cstheme="minorHAnsi"/>
                <w:sz w:val="24"/>
                <w:szCs w:val="24"/>
              </w:rPr>
              <w:t xml:space="preserve">Dersom prismodellen helt eller delvis er basert på forbruk, transaksjoner eller andre variable elementer, skal dette prises i henhold til </w:t>
            </w:r>
            <w:r w:rsidR="00C94D1F">
              <w:rPr>
                <w:rFonts w:asciiTheme="minorHAnsi" w:hAnsiTheme="minorHAnsi" w:cstheme="minorHAnsi"/>
                <w:sz w:val="24"/>
                <w:szCs w:val="24"/>
              </w:rPr>
              <w:t xml:space="preserve">«vedlegg </w:t>
            </w:r>
            <w:r w:rsidR="00D36D04">
              <w:rPr>
                <w:rFonts w:asciiTheme="minorHAnsi" w:hAnsiTheme="minorHAnsi" w:cstheme="minorHAnsi"/>
                <w:sz w:val="24"/>
                <w:szCs w:val="24"/>
              </w:rPr>
              <w:t>1</w:t>
            </w:r>
            <w:r w:rsidR="00C94D1F">
              <w:rPr>
                <w:rFonts w:asciiTheme="minorHAnsi" w:hAnsiTheme="minorHAnsi" w:cstheme="minorHAnsi"/>
                <w:sz w:val="24"/>
                <w:szCs w:val="24"/>
              </w:rPr>
              <w:t xml:space="preserve"> - </w:t>
            </w:r>
            <w:r w:rsidR="00027A8C">
              <w:rPr>
                <w:rFonts w:asciiTheme="minorHAnsi" w:hAnsiTheme="minorHAnsi" w:cstheme="minorHAnsi"/>
                <w:sz w:val="24"/>
                <w:szCs w:val="24"/>
              </w:rPr>
              <w:t xml:space="preserve">forutsetninger for </w:t>
            </w:r>
            <w:r w:rsidR="00C94D1F">
              <w:rPr>
                <w:rFonts w:asciiTheme="minorHAnsi" w:hAnsiTheme="minorHAnsi" w:cstheme="minorHAnsi"/>
                <w:sz w:val="24"/>
                <w:szCs w:val="24"/>
              </w:rPr>
              <w:t xml:space="preserve">prising og kostnadsestimering» og pris oppdateres </w:t>
            </w:r>
            <w:r w:rsidRPr="00411E4E">
              <w:rPr>
                <w:rFonts w:asciiTheme="minorHAnsi" w:hAnsiTheme="minorHAnsi" w:cstheme="minorHAnsi"/>
                <w:sz w:val="24"/>
                <w:szCs w:val="24"/>
              </w:rPr>
              <w:t>i prisskjemaet, slik at tilbudene kan sammenlignes på grunnlag av en beregnet totalsum.</w:t>
            </w:r>
          </w:p>
          <w:p w14:paraId="334CABEA" w14:textId="77777777" w:rsidR="00411E4E" w:rsidRDefault="00411E4E" w:rsidP="00411E4E">
            <w:pPr>
              <w:pStyle w:val="Brdtekst"/>
              <w:rPr>
                <w:rFonts w:asciiTheme="minorHAnsi" w:hAnsiTheme="minorHAnsi" w:cstheme="minorHAnsi"/>
                <w:sz w:val="24"/>
                <w:szCs w:val="24"/>
              </w:rPr>
            </w:pPr>
          </w:p>
          <w:p w14:paraId="28CEE305" w14:textId="14D30F7F" w:rsidR="00C85BA6" w:rsidRDefault="00411E4E" w:rsidP="00C85BA6">
            <w:pPr>
              <w:pStyle w:val="Brdtekst"/>
              <w:rPr>
                <w:rFonts w:asciiTheme="minorHAnsi" w:hAnsiTheme="minorHAnsi" w:cstheme="minorHAnsi"/>
                <w:sz w:val="24"/>
                <w:szCs w:val="24"/>
              </w:rPr>
            </w:pPr>
            <w:r w:rsidRPr="00411E4E">
              <w:rPr>
                <w:rFonts w:asciiTheme="minorHAnsi" w:hAnsiTheme="minorHAnsi" w:cstheme="minorHAnsi"/>
                <w:sz w:val="24"/>
                <w:szCs w:val="24"/>
              </w:rPr>
              <w:t xml:space="preserve">Det er leverandørens ansvar at alle relevante priselementer </w:t>
            </w:r>
            <w:proofErr w:type="gramStart"/>
            <w:r w:rsidRPr="00411E4E">
              <w:rPr>
                <w:rFonts w:asciiTheme="minorHAnsi" w:hAnsiTheme="minorHAnsi" w:cstheme="minorHAnsi"/>
                <w:sz w:val="24"/>
                <w:szCs w:val="24"/>
              </w:rPr>
              <w:t>fremgår</w:t>
            </w:r>
            <w:proofErr w:type="gramEnd"/>
            <w:r w:rsidRPr="00411E4E">
              <w:rPr>
                <w:rFonts w:asciiTheme="minorHAnsi" w:hAnsiTheme="minorHAnsi" w:cstheme="minorHAnsi"/>
                <w:sz w:val="24"/>
                <w:szCs w:val="24"/>
              </w:rPr>
              <w:t xml:space="preserve"> av </w:t>
            </w:r>
            <w:r w:rsidR="001973FC">
              <w:rPr>
                <w:rFonts w:asciiTheme="minorHAnsi" w:hAnsiTheme="minorHAnsi" w:cstheme="minorHAnsi"/>
                <w:sz w:val="24"/>
                <w:szCs w:val="24"/>
              </w:rPr>
              <w:t xml:space="preserve">beskrivelser av priser </w:t>
            </w:r>
            <w:r w:rsidR="002B7897">
              <w:rPr>
                <w:rFonts w:asciiTheme="minorHAnsi" w:hAnsiTheme="minorHAnsi" w:cstheme="minorHAnsi"/>
                <w:sz w:val="24"/>
                <w:szCs w:val="24"/>
              </w:rPr>
              <w:t xml:space="preserve">og </w:t>
            </w:r>
            <w:r w:rsidRPr="00411E4E">
              <w:rPr>
                <w:rFonts w:asciiTheme="minorHAnsi" w:hAnsiTheme="minorHAnsi" w:cstheme="minorHAnsi"/>
                <w:sz w:val="24"/>
                <w:szCs w:val="24"/>
              </w:rPr>
              <w:t>prisskjemaet.</w:t>
            </w:r>
          </w:p>
          <w:p w14:paraId="04C58AEB" w14:textId="3BDD4343" w:rsidR="008D61F7" w:rsidRPr="008D036E" w:rsidRDefault="008D61F7" w:rsidP="00C85BA6">
            <w:pPr>
              <w:pStyle w:val="Brdtekst"/>
              <w:rPr>
                <w:rFonts w:asciiTheme="minorHAnsi" w:hAnsiTheme="minorHAnsi" w:cstheme="minorHAnsi"/>
                <w:sz w:val="24"/>
                <w:szCs w:val="24"/>
              </w:rPr>
            </w:pPr>
          </w:p>
        </w:tc>
      </w:tr>
      <w:tr w:rsidR="008D61F7" w:rsidRPr="008D036E" w14:paraId="59E54E98" w14:textId="77777777">
        <w:tc>
          <w:tcPr>
            <w:tcW w:w="3828" w:type="dxa"/>
          </w:tcPr>
          <w:p w14:paraId="25AE4299" w14:textId="17C410CE" w:rsidR="008D61F7" w:rsidRPr="008D036E" w:rsidRDefault="008D61F7">
            <w:pPr>
              <w:pStyle w:val="Brdtekst"/>
              <w:rPr>
                <w:rFonts w:asciiTheme="minorHAnsi" w:hAnsiTheme="minorHAnsi" w:cstheme="minorHAnsi"/>
                <w:sz w:val="24"/>
                <w:szCs w:val="24"/>
              </w:rPr>
            </w:pPr>
            <w:r w:rsidRPr="008D036E">
              <w:rPr>
                <w:rFonts w:asciiTheme="minorHAnsi" w:hAnsiTheme="minorHAnsi" w:cstheme="minorHAnsi"/>
                <w:sz w:val="24"/>
                <w:szCs w:val="24"/>
              </w:rPr>
              <w:t>Kvalitet</w:t>
            </w:r>
            <w:r w:rsidR="00AB4D62">
              <w:rPr>
                <w:rFonts w:asciiTheme="minorHAnsi" w:hAnsiTheme="minorHAnsi" w:cstheme="minorHAnsi"/>
                <w:sz w:val="24"/>
                <w:szCs w:val="24"/>
              </w:rPr>
              <w:t xml:space="preserve"> – </w:t>
            </w:r>
            <w:r w:rsidR="0058083F">
              <w:rPr>
                <w:rFonts w:asciiTheme="minorHAnsi" w:hAnsiTheme="minorHAnsi" w:cstheme="minorHAnsi"/>
                <w:sz w:val="24"/>
                <w:szCs w:val="24"/>
              </w:rPr>
              <w:t>55</w:t>
            </w:r>
            <w:r w:rsidR="00AB4D62">
              <w:rPr>
                <w:rFonts w:asciiTheme="minorHAnsi" w:hAnsiTheme="minorHAnsi" w:cstheme="minorHAnsi"/>
                <w:sz w:val="24"/>
                <w:szCs w:val="24"/>
              </w:rPr>
              <w:t>%</w:t>
            </w:r>
          </w:p>
          <w:p w14:paraId="1BBDB974" w14:textId="77777777" w:rsidR="00AB4D62" w:rsidRPr="008D036E" w:rsidRDefault="00AB4D62">
            <w:pPr>
              <w:pStyle w:val="Brdtekst"/>
              <w:rPr>
                <w:rFonts w:asciiTheme="minorHAnsi" w:hAnsiTheme="minorHAnsi" w:cstheme="minorHAnsi"/>
                <w:sz w:val="24"/>
                <w:szCs w:val="24"/>
              </w:rPr>
            </w:pPr>
          </w:p>
          <w:p w14:paraId="2DD0EC70" w14:textId="31987DDB" w:rsidR="008D61F7" w:rsidRPr="008D036E" w:rsidRDefault="008D61F7" w:rsidP="00AB4D62">
            <w:pPr>
              <w:pStyle w:val="Brdtekst"/>
              <w:rPr>
                <w:rFonts w:asciiTheme="minorHAnsi" w:hAnsiTheme="minorHAnsi" w:cstheme="minorHAnsi"/>
                <w:sz w:val="24"/>
                <w:szCs w:val="24"/>
              </w:rPr>
            </w:pPr>
            <w:r w:rsidRPr="008D036E">
              <w:rPr>
                <w:rFonts w:asciiTheme="minorHAnsi" w:hAnsiTheme="minorHAnsi" w:cstheme="minorHAnsi"/>
                <w:sz w:val="24"/>
                <w:szCs w:val="24"/>
              </w:rPr>
              <w:t>Under dette kriteriet vurderes</w:t>
            </w:r>
            <w:r w:rsidR="00AB4D62">
              <w:rPr>
                <w:rFonts w:asciiTheme="minorHAnsi" w:hAnsiTheme="minorHAnsi" w:cstheme="minorHAnsi"/>
                <w:sz w:val="24"/>
                <w:szCs w:val="24"/>
              </w:rPr>
              <w:t xml:space="preserve"> leverandørens besvarelse av kravspesifikasjonen.</w:t>
            </w:r>
          </w:p>
        </w:tc>
        <w:tc>
          <w:tcPr>
            <w:tcW w:w="5103" w:type="dxa"/>
          </w:tcPr>
          <w:p w14:paraId="57255C42" w14:textId="77777777" w:rsidR="002F3C90" w:rsidRPr="00DD418A" w:rsidRDefault="002F3C90" w:rsidP="002F3C90">
            <w:pPr>
              <w:pStyle w:val="Brdtekst"/>
              <w:rPr>
                <w:rFonts w:asciiTheme="minorHAnsi" w:hAnsiTheme="minorHAnsi" w:cstheme="minorHAnsi"/>
                <w:sz w:val="24"/>
                <w:szCs w:val="24"/>
              </w:rPr>
            </w:pPr>
            <w:r w:rsidRPr="00DD418A">
              <w:rPr>
                <w:rFonts w:asciiTheme="minorHAnsi" w:hAnsiTheme="minorHAnsi" w:cstheme="minorHAnsi"/>
                <w:sz w:val="24"/>
                <w:szCs w:val="24"/>
              </w:rPr>
              <w:t>Under dette kriteriet vurderes leverandørens besvarelse av kravspesifikasjonen.</w:t>
            </w:r>
          </w:p>
          <w:p w14:paraId="03F8F898" w14:textId="77777777" w:rsidR="002F3C90" w:rsidRDefault="002F3C90" w:rsidP="002F3C90">
            <w:pPr>
              <w:pStyle w:val="Brdtekst"/>
              <w:rPr>
                <w:rFonts w:asciiTheme="minorHAnsi" w:hAnsiTheme="minorHAnsi" w:cstheme="minorHAnsi"/>
                <w:sz w:val="24"/>
                <w:szCs w:val="24"/>
              </w:rPr>
            </w:pPr>
          </w:p>
          <w:p w14:paraId="1985DF21" w14:textId="52B1FA7C" w:rsidR="009B74AB" w:rsidRDefault="009A5154" w:rsidP="002F3C90">
            <w:pPr>
              <w:pStyle w:val="Brdtekst"/>
              <w:rPr>
                <w:rFonts w:asciiTheme="minorHAnsi" w:hAnsiTheme="minorHAnsi" w:cstheme="minorHAnsi"/>
                <w:sz w:val="24"/>
                <w:szCs w:val="24"/>
              </w:rPr>
            </w:pPr>
            <w:r w:rsidRPr="008A4906">
              <w:rPr>
                <w:rFonts w:asciiTheme="minorHAnsi" w:hAnsiTheme="minorHAnsi" w:cstheme="minorHAnsi"/>
                <w:sz w:val="24"/>
                <w:szCs w:val="24"/>
              </w:rPr>
              <w:t xml:space="preserve">Evalueres basert på </w:t>
            </w:r>
            <w:r w:rsidR="003E37FC" w:rsidRPr="008A4906">
              <w:rPr>
                <w:rFonts w:asciiTheme="minorHAnsi" w:hAnsiTheme="minorHAnsi" w:cstheme="minorHAnsi"/>
                <w:sz w:val="24"/>
                <w:szCs w:val="24"/>
              </w:rPr>
              <w:t xml:space="preserve">leverandørens svar på </w:t>
            </w:r>
            <w:r w:rsidR="004F5CF2">
              <w:rPr>
                <w:rFonts w:asciiTheme="minorHAnsi" w:hAnsiTheme="minorHAnsi" w:cstheme="minorHAnsi"/>
                <w:sz w:val="24"/>
                <w:szCs w:val="24"/>
              </w:rPr>
              <w:t>E-</w:t>
            </w:r>
            <w:r w:rsidRPr="008A4906">
              <w:rPr>
                <w:rFonts w:asciiTheme="minorHAnsi" w:hAnsiTheme="minorHAnsi" w:cstheme="minorHAnsi"/>
                <w:sz w:val="24"/>
                <w:szCs w:val="24"/>
              </w:rPr>
              <w:t xml:space="preserve">krav </w:t>
            </w:r>
            <w:r w:rsidR="00803C74">
              <w:rPr>
                <w:rFonts w:asciiTheme="minorHAnsi" w:hAnsiTheme="minorHAnsi" w:cstheme="minorHAnsi"/>
                <w:sz w:val="24"/>
                <w:szCs w:val="24"/>
              </w:rPr>
              <w:t xml:space="preserve">(evalueringskrav) </w:t>
            </w:r>
            <w:r w:rsidRPr="008A4906">
              <w:rPr>
                <w:rFonts w:asciiTheme="minorHAnsi" w:hAnsiTheme="minorHAnsi" w:cstheme="minorHAnsi"/>
                <w:sz w:val="24"/>
                <w:szCs w:val="24"/>
              </w:rPr>
              <w:t xml:space="preserve">i bilag </w:t>
            </w:r>
            <w:r w:rsidR="009B74AB" w:rsidRPr="008A4906">
              <w:rPr>
                <w:rFonts w:asciiTheme="minorHAnsi" w:hAnsiTheme="minorHAnsi" w:cstheme="minorHAnsi"/>
                <w:sz w:val="24"/>
                <w:szCs w:val="24"/>
              </w:rPr>
              <w:t>1</w:t>
            </w:r>
            <w:r w:rsidRPr="008A4906">
              <w:rPr>
                <w:rFonts w:asciiTheme="minorHAnsi" w:hAnsiTheme="minorHAnsi" w:cstheme="minorHAnsi"/>
                <w:sz w:val="24"/>
                <w:szCs w:val="24"/>
              </w:rPr>
              <w:t xml:space="preserve"> under</w:t>
            </w:r>
            <w:r w:rsidR="009B74AB">
              <w:rPr>
                <w:rFonts w:asciiTheme="minorHAnsi" w:hAnsiTheme="minorHAnsi" w:cstheme="minorHAnsi"/>
                <w:sz w:val="24"/>
                <w:szCs w:val="24"/>
              </w:rPr>
              <w:t>:</w:t>
            </w:r>
          </w:p>
          <w:p w14:paraId="67502B04" w14:textId="77777777" w:rsidR="00EE7CE5" w:rsidRPr="00EE7CE5" w:rsidRDefault="00EE7CE5" w:rsidP="00EE7CE5">
            <w:pPr>
              <w:pStyle w:val="Brdtekst"/>
              <w:numPr>
                <w:ilvl w:val="0"/>
                <w:numId w:val="2"/>
              </w:numPr>
              <w:rPr>
                <w:rFonts w:asciiTheme="minorHAnsi" w:hAnsiTheme="minorHAnsi" w:cstheme="minorHAnsi"/>
                <w:sz w:val="24"/>
                <w:szCs w:val="24"/>
              </w:rPr>
            </w:pPr>
            <w:r w:rsidRPr="00EE7CE5">
              <w:rPr>
                <w:rFonts w:asciiTheme="minorHAnsi" w:hAnsiTheme="minorHAnsi" w:cstheme="minorHAnsi"/>
                <w:sz w:val="24"/>
                <w:szCs w:val="24"/>
              </w:rPr>
              <w:t>1 – Overordnede krav</w:t>
            </w:r>
          </w:p>
          <w:p w14:paraId="098F196A" w14:textId="77777777" w:rsidR="00EE7CE5" w:rsidRPr="00EE7CE5" w:rsidRDefault="00EE7CE5" w:rsidP="00EE7CE5">
            <w:pPr>
              <w:pStyle w:val="Brdtekst"/>
              <w:numPr>
                <w:ilvl w:val="0"/>
                <w:numId w:val="2"/>
              </w:numPr>
              <w:rPr>
                <w:rFonts w:asciiTheme="minorHAnsi" w:hAnsiTheme="minorHAnsi" w:cstheme="minorHAnsi"/>
                <w:sz w:val="24"/>
                <w:szCs w:val="24"/>
              </w:rPr>
            </w:pPr>
            <w:r w:rsidRPr="00EE7CE5">
              <w:rPr>
                <w:rFonts w:asciiTheme="minorHAnsi" w:hAnsiTheme="minorHAnsi" w:cstheme="minorHAnsi"/>
                <w:sz w:val="24"/>
                <w:szCs w:val="24"/>
              </w:rPr>
              <w:t>2 - Funksjonelle krav – språkmodeller</w:t>
            </w:r>
          </w:p>
          <w:p w14:paraId="51CEACA2" w14:textId="77777777" w:rsidR="00EE7CE5" w:rsidRPr="00EE7CE5" w:rsidRDefault="00EE7CE5" w:rsidP="00EE7CE5">
            <w:pPr>
              <w:pStyle w:val="Brdtekst"/>
              <w:numPr>
                <w:ilvl w:val="0"/>
                <w:numId w:val="2"/>
              </w:numPr>
              <w:rPr>
                <w:rFonts w:asciiTheme="minorHAnsi" w:hAnsiTheme="minorHAnsi" w:cstheme="minorHAnsi"/>
                <w:sz w:val="24"/>
                <w:szCs w:val="24"/>
              </w:rPr>
            </w:pPr>
            <w:r w:rsidRPr="00EE7CE5">
              <w:rPr>
                <w:rFonts w:asciiTheme="minorHAnsi" w:hAnsiTheme="minorHAnsi" w:cstheme="minorHAnsi"/>
                <w:sz w:val="24"/>
                <w:szCs w:val="24"/>
              </w:rPr>
              <w:t>3 - Funksjonelle krav – KI-assistenter og -agenter</w:t>
            </w:r>
          </w:p>
          <w:p w14:paraId="00C19461" w14:textId="77777777" w:rsidR="00EE7CE5" w:rsidRPr="00EE7CE5" w:rsidRDefault="00EE7CE5" w:rsidP="00EE7CE5">
            <w:pPr>
              <w:pStyle w:val="Brdtekst"/>
              <w:numPr>
                <w:ilvl w:val="0"/>
                <w:numId w:val="2"/>
              </w:numPr>
              <w:rPr>
                <w:rFonts w:asciiTheme="minorHAnsi" w:hAnsiTheme="minorHAnsi" w:cstheme="minorHAnsi"/>
                <w:sz w:val="24"/>
                <w:szCs w:val="24"/>
              </w:rPr>
            </w:pPr>
            <w:r w:rsidRPr="00EE7CE5">
              <w:rPr>
                <w:rFonts w:asciiTheme="minorHAnsi" w:hAnsiTheme="minorHAnsi" w:cstheme="minorHAnsi"/>
                <w:sz w:val="24"/>
                <w:szCs w:val="24"/>
              </w:rPr>
              <w:t xml:space="preserve">4 - Funksjonelle krav – integrasjon og nyttiggjørelse av </w:t>
            </w:r>
            <w:proofErr w:type="spellStart"/>
            <w:r w:rsidRPr="00EE7CE5">
              <w:rPr>
                <w:rFonts w:asciiTheme="minorHAnsi" w:hAnsiTheme="minorHAnsi" w:cstheme="minorHAnsi"/>
                <w:sz w:val="24"/>
                <w:szCs w:val="24"/>
              </w:rPr>
              <w:t>DFØs</w:t>
            </w:r>
            <w:proofErr w:type="spellEnd"/>
            <w:r w:rsidRPr="00EE7CE5">
              <w:rPr>
                <w:rFonts w:asciiTheme="minorHAnsi" w:hAnsiTheme="minorHAnsi" w:cstheme="minorHAnsi"/>
                <w:sz w:val="24"/>
                <w:szCs w:val="24"/>
              </w:rPr>
              <w:t xml:space="preserve"> interne datakilder</w:t>
            </w:r>
          </w:p>
          <w:p w14:paraId="1D65F255" w14:textId="77777777" w:rsidR="00EE7CE5" w:rsidRPr="00EE7CE5" w:rsidRDefault="00EE7CE5" w:rsidP="00EE7CE5">
            <w:pPr>
              <w:pStyle w:val="Brdtekst"/>
              <w:numPr>
                <w:ilvl w:val="0"/>
                <w:numId w:val="2"/>
              </w:numPr>
              <w:rPr>
                <w:rFonts w:asciiTheme="minorHAnsi" w:hAnsiTheme="minorHAnsi" w:cstheme="minorHAnsi"/>
                <w:sz w:val="24"/>
                <w:szCs w:val="24"/>
              </w:rPr>
            </w:pPr>
            <w:r w:rsidRPr="00EE7CE5">
              <w:rPr>
                <w:rFonts w:asciiTheme="minorHAnsi" w:hAnsiTheme="minorHAnsi" w:cstheme="minorHAnsi"/>
                <w:sz w:val="24"/>
                <w:szCs w:val="24"/>
              </w:rPr>
              <w:t>5 - Krav til sikkerhet, personvern og kontroll</w:t>
            </w:r>
          </w:p>
          <w:p w14:paraId="6B0E56FB" w14:textId="12848BD5" w:rsidR="00EE7CE5" w:rsidRPr="00EE7CE5" w:rsidRDefault="00EE7CE5" w:rsidP="00EE7CE5">
            <w:pPr>
              <w:pStyle w:val="Brdtekst"/>
              <w:numPr>
                <w:ilvl w:val="0"/>
                <w:numId w:val="2"/>
              </w:numPr>
              <w:rPr>
                <w:rFonts w:asciiTheme="minorHAnsi" w:hAnsiTheme="minorHAnsi" w:cstheme="minorHAnsi"/>
                <w:sz w:val="24"/>
                <w:szCs w:val="24"/>
              </w:rPr>
            </w:pPr>
            <w:r w:rsidRPr="00EE7CE5">
              <w:rPr>
                <w:rFonts w:asciiTheme="minorHAnsi" w:hAnsiTheme="minorHAnsi" w:cstheme="minorHAnsi"/>
                <w:sz w:val="24"/>
                <w:szCs w:val="24"/>
              </w:rPr>
              <w:lastRenderedPageBreak/>
              <w:t xml:space="preserve">6 </w:t>
            </w:r>
            <w:r w:rsidR="002839D5">
              <w:rPr>
                <w:rFonts w:asciiTheme="minorHAnsi" w:hAnsiTheme="minorHAnsi" w:cstheme="minorHAnsi"/>
                <w:sz w:val="24"/>
                <w:szCs w:val="24"/>
              </w:rPr>
              <w:t>–</w:t>
            </w:r>
            <w:r w:rsidRPr="00EE7CE5">
              <w:rPr>
                <w:rFonts w:asciiTheme="minorHAnsi" w:hAnsiTheme="minorHAnsi" w:cstheme="minorHAnsi"/>
                <w:sz w:val="24"/>
                <w:szCs w:val="24"/>
              </w:rPr>
              <w:t xml:space="preserve"> Prismodell</w:t>
            </w:r>
            <w:r w:rsidR="002839D5">
              <w:rPr>
                <w:rFonts w:asciiTheme="minorHAnsi" w:hAnsiTheme="minorHAnsi" w:cstheme="minorHAnsi"/>
                <w:sz w:val="24"/>
                <w:szCs w:val="24"/>
              </w:rPr>
              <w:t xml:space="preserve"> og SLA</w:t>
            </w:r>
          </w:p>
          <w:p w14:paraId="202BD80E" w14:textId="77777777" w:rsidR="00EE7CE5" w:rsidRPr="00EE7CE5" w:rsidRDefault="00EE7CE5" w:rsidP="00EE7CE5">
            <w:pPr>
              <w:pStyle w:val="Brdtekst"/>
              <w:numPr>
                <w:ilvl w:val="0"/>
                <w:numId w:val="2"/>
              </w:numPr>
              <w:rPr>
                <w:rFonts w:asciiTheme="minorHAnsi" w:hAnsiTheme="minorHAnsi" w:cstheme="minorHAnsi"/>
                <w:sz w:val="24"/>
                <w:szCs w:val="24"/>
              </w:rPr>
            </w:pPr>
            <w:r w:rsidRPr="00EE7CE5">
              <w:rPr>
                <w:rFonts w:asciiTheme="minorHAnsi" w:hAnsiTheme="minorHAnsi" w:cstheme="minorHAnsi"/>
                <w:sz w:val="24"/>
                <w:szCs w:val="24"/>
              </w:rPr>
              <w:t>7 - Innføring av løsning og opplæring av ansatte</w:t>
            </w:r>
          </w:p>
          <w:p w14:paraId="64D236D2" w14:textId="77777777" w:rsidR="006A2930" w:rsidRDefault="006A2930" w:rsidP="002F3C90">
            <w:pPr>
              <w:pStyle w:val="Brdtekst"/>
              <w:rPr>
                <w:rFonts w:asciiTheme="minorHAnsi" w:hAnsiTheme="minorHAnsi" w:cstheme="minorHAnsi"/>
                <w:sz w:val="24"/>
                <w:szCs w:val="24"/>
              </w:rPr>
            </w:pPr>
          </w:p>
          <w:p w14:paraId="6BDA94D3" w14:textId="6CECDF02" w:rsidR="00B10095" w:rsidRDefault="00194954" w:rsidP="00A35F7F">
            <w:pPr>
              <w:rPr>
                <w:sz w:val="24"/>
                <w:szCs w:val="24"/>
                <w:lang w:eastAsia="nb-NO"/>
              </w:rPr>
            </w:pPr>
            <w:r w:rsidRPr="00194954">
              <w:rPr>
                <w:sz w:val="24"/>
                <w:szCs w:val="24"/>
                <w:lang w:eastAsia="nb-NO"/>
              </w:rPr>
              <w:t xml:space="preserve">Oppdragsgiver vil </w:t>
            </w:r>
            <w:r w:rsidR="00181B9E">
              <w:rPr>
                <w:sz w:val="24"/>
                <w:szCs w:val="24"/>
                <w:lang w:eastAsia="nb-NO"/>
              </w:rPr>
              <w:t xml:space="preserve">evaluere </w:t>
            </w:r>
            <w:r w:rsidR="00921625">
              <w:rPr>
                <w:sz w:val="24"/>
                <w:szCs w:val="24"/>
                <w:lang w:eastAsia="nb-NO"/>
              </w:rPr>
              <w:t xml:space="preserve">Leverandørens besvarelse av krav ut fra hvor godt oppdragsgivers behov møtes. </w:t>
            </w:r>
          </w:p>
          <w:p w14:paraId="14A6B11C" w14:textId="20E2251D" w:rsidR="00154961" w:rsidRPr="004310DE" w:rsidRDefault="000A56A4" w:rsidP="005F1AAE">
            <w:pPr>
              <w:rPr>
                <w:sz w:val="24"/>
                <w:szCs w:val="24"/>
                <w:lang w:eastAsia="nb-NO"/>
              </w:rPr>
            </w:pPr>
            <w:r>
              <w:rPr>
                <w:sz w:val="24"/>
                <w:szCs w:val="24"/>
                <w:lang w:eastAsia="nb-NO"/>
              </w:rPr>
              <w:t xml:space="preserve">Oppdragsgiver vil </w:t>
            </w:r>
            <w:r w:rsidR="00BC5861">
              <w:rPr>
                <w:sz w:val="24"/>
                <w:szCs w:val="24"/>
                <w:lang w:eastAsia="nb-NO"/>
              </w:rPr>
              <w:t xml:space="preserve">som del av forhandlingene </w:t>
            </w:r>
            <w:r w:rsidR="004176AB">
              <w:rPr>
                <w:sz w:val="24"/>
                <w:szCs w:val="24"/>
                <w:lang w:eastAsia="nb-NO"/>
              </w:rPr>
              <w:t xml:space="preserve">benytte </w:t>
            </w:r>
            <w:r w:rsidR="000874B4">
              <w:rPr>
                <w:sz w:val="24"/>
                <w:szCs w:val="24"/>
                <w:lang w:eastAsia="nb-NO"/>
              </w:rPr>
              <w:t xml:space="preserve">en </w:t>
            </w:r>
            <w:proofErr w:type="gramStart"/>
            <w:r w:rsidR="003060BC">
              <w:rPr>
                <w:sz w:val="24"/>
                <w:szCs w:val="24"/>
                <w:lang w:eastAsia="nb-NO"/>
              </w:rPr>
              <w:t>case</w:t>
            </w:r>
            <w:proofErr w:type="gramEnd"/>
            <w:r w:rsidR="003060BC">
              <w:rPr>
                <w:sz w:val="24"/>
                <w:szCs w:val="24"/>
                <w:lang w:eastAsia="nb-NO"/>
              </w:rPr>
              <w:t xml:space="preserve">-oppgave/ </w:t>
            </w:r>
            <w:r w:rsidR="006E74BD">
              <w:rPr>
                <w:sz w:val="24"/>
                <w:szCs w:val="24"/>
                <w:lang w:eastAsia="nb-NO"/>
              </w:rPr>
              <w:t>demo av løsning</w:t>
            </w:r>
            <w:r w:rsidR="000874B4">
              <w:rPr>
                <w:sz w:val="24"/>
                <w:szCs w:val="24"/>
                <w:lang w:eastAsia="nb-NO"/>
              </w:rPr>
              <w:t>,</w:t>
            </w:r>
            <w:r w:rsidR="003060BC">
              <w:rPr>
                <w:sz w:val="24"/>
                <w:szCs w:val="24"/>
                <w:lang w:eastAsia="nb-NO"/>
              </w:rPr>
              <w:t xml:space="preserve"> </w:t>
            </w:r>
            <w:r w:rsidR="000874B4">
              <w:rPr>
                <w:sz w:val="24"/>
                <w:szCs w:val="24"/>
                <w:lang w:eastAsia="nb-NO"/>
              </w:rPr>
              <w:t xml:space="preserve">for å understøtte </w:t>
            </w:r>
            <w:r w:rsidR="00CD30BE">
              <w:rPr>
                <w:sz w:val="24"/>
                <w:szCs w:val="24"/>
                <w:lang w:eastAsia="nb-NO"/>
              </w:rPr>
              <w:t xml:space="preserve">evalueringen av kvalitet. </w:t>
            </w:r>
          </w:p>
        </w:tc>
      </w:tr>
      <w:tr w:rsidR="000D65D4" w:rsidRPr="008D036E" w14:paraId="2D99FC2A" w14:textId="77777777">
        <w:tc>
          <w:tcPr>
            <w:tcW w:w="3828" w:type="dxa"/>
          </w:tcPr>
          <w:p w14:paraId="3B932988" w14:textId="3B892569" w:rsidR="00585B50" w:rsidRPr="00600455" w:rsidRDefault="00585B50" w:rsidP="00585B50">
            <w:pPr>
              <w:pStyle w:val="Brdtekst"/>
              <w:rPr>
                <w:rFonts w:asciiTheme="minorHAnsi" w:hAnsiTheme="minorHAnsi" w:cstheme="minorHAnsi"/>
                <w:sz w:val="24"/>
                <w:szCs w:val="24"/>
              </w:rPr>
            </w:pPr>
            <w:r w:rsidRPr="00600455">
              <w:rPr>
                <w:rFonts w:asciiTheme="minorHAnsi" w:hAnsiTheme="minorHAnsi" w:cstheme="minorHAnsi"/>
                <w:sz w:val="24"/>
                <w:szCs w:val="24"/>
              </w:rPr>
              <w:lastRenderedPageBreak/>
              <w:t>Oppdragsgivers forvaltnings- og administrasjonsbelastning</w:t>
            </w:r>
            <w:r>
              <w:rPr>
                <w:rFonts w:asciiTheme="minorHAnsi" w:hAnsiTheme="minorHAnsi" w:cstheme="minorHAnsi"/>
                <w:sz w:val="24"/>
                <w:szCs w:val="24"/>
              </w:rPr>
              <w:t xml:space="preserve"> – 15%</w:t>
            </w:r>
          </w:p>
          <w:p w14:paraId="6D27158A" w14:textId="7F7DED52" w:rsidR="000D65D4" w:rsidRPr="008D036E" w:rsidRDefault="000D65D4">
            <w:pPr>
              <w:pStyle w:val="Brdtekst"/>
              <w:rPr>
                <w:rFonts w:asciiTheme="minorHAnsi" w:hAnsiTheme="minorHAnsi" w:cstheme="minorHAnsi"/>
                <w:sz w:val="24"/>
                <w:szCs w:val="24"/>
              </w:rPr>
            </w:pPr>
          </w:p>
        </w:tc>
        <w:tc>
          <w:tcPr>
            <w:tcW w:w="5103" w:type="dxa"/>
          </w:tcPr>
          <w:p w14:paraId="2F75015C" w14:textId="77777777" w:rsidR="00016DFD" w:rsidRDefault="0049417F" w:rsidP="002F3C90">
            <w:pPr>
              <w:pStyle w:val="Brdtekst"/>
              <w:rPr>
                <w:rFonts w:asciiTheme="minorHAnsi" w:hAnsiTheme="minorHAnsi" w:cstheme="minorHAnsi"/>
                <w:sz w:val="24"/>
                <w:szCs w:val="24"/>
              </w:rPr>
            </w:pPr>
            <w:r>
              <w:rPr>
                <w:rFonts w:asciiTheme="minorHAnsi" w:hAnsiTheme="minorHAnsi" w:cstheme="minorHAnsi"/>
                <w:sz w:val="24"/>
                <w:szCs w:val="24"/>
              </w:rPr>
              <w:t xml:space="preserve">Evalueres på basis av krav </w:t>
            </w:r>
            <w:r w:rsidR="009B74AB">
              <w:rPr>
                <w:rFonts w:asciiTheme="minorHAnsi" w:hAnsiTheme="minorHAnsi" w:cstheme="minorHAnsi"/>
                <w:sz w:val="24"/>
                <w:szCs w:val="24"/>
              </w:rPr>
              <w:t xml:space="preserve">i bilag 1 </w:t>
            </w:r>
            <w:r>
              <w:rPr>
                <w:rFonts w:asciiTheme="minorHAnsi" w:hAnsiTheme="minorHAnsi" w:cstheme="minorHAnsi"/>
                <w:sz w:val="24"/>
                <w:szCs w:val="24"/>
              </w:rPr>
              <w:t xml:space="preserve">under </w:t>
            </w:r>
          </w:p>
          <w:p w14:paraId="776B8AB0" w14:textId="77777777" w:rsidR="0049417F" w:rsidRDefault="0049417F" w:rsidP="002F3C90">
            <w:pPr>
              <w:pStyle w:val="Brdtekst"/>
              <w:rPr>
                <w:rFonts w:asciiTheme="minorHAnsi" w:hAnsiTheme="minorHAnsi" w:cstheme="minorHAnsi"/>
                <w:sz w:val="24"/>
                <w:szCs w:val="24"/>
              </w:rPr>
            </w:pPr>
            <w:r>
              <w:rPr>
                <w:rFonts w:asciiTheme="minorHAnsi" w:hAnsiTheme="minorHAnsi" w:cstheme="minorHAnsi"/>
                <w:sz w:val="24"/>
                <w:szCs w:val="24"/>
              </w:rPr>
              <w:t>«</w:t>
            </w:r>
            <w:r w:rsidRPr="0049417F">
              <w:rPr>
                <w:rFonts w:asciiTheme="minorHAnsi" w:hAnsiTheme="minorHAnsi" w:cstheme="minorHAnsi"/>
                <w:sz w:val="24"/>
                <w:szCs w:val="24"/>
              </w:rPr>
              <w:t>8 - Forvaltning og vedlikehold av løsning</w:t>
            </w:r>
            <w:r>
              <w:rPr>
                <w:rFonts w:asciiTheme="minorHAnsi" w:hAnsiTheme="minorHAnsi" w:cstheme="minorHAnsi"/>
                <w:sz w:val="24"/>
                <w:szCs w:val="24"/>
              </w:rPr>
              <w:t>»</w:t>
            </w:r>
            <w:r w:rsidR="005D4B04">
              <w:rPr>
                <w:rFonts w:asciiTheme="minorHAnsi" w:hAnsiTheme="minorHAnsi" w:cstheme="minorHAnsi"/>
                <w:sz w:val="24"/>
                <w:szCs w:val="24"/>
              </w:rPr>
              <w:t>.</w:t>
            </w:r>
            <w:r w:rsidR="00B03B78">
              <w:rPr>
                <w:rFonts w:asciiTheme="minorHAnsi" w:hAnsiTheme="minorHAnsi" w:cstheme="minorHAnsi"/>
                <w:sz w:val="24"/>
                <w:szCs w:val="24"/>
              </w:rPr>
              <w:br/>
            </w:r>
            <w:r w:rsidR="00B03B78">
              <w:rPr>
                <w:rFonts w:asciiTheme="minorHAnsi" w:hAnsiTheme="minorHAnsi" w:cstheme="minorHAnsi"/>
                <w:sz w:val="24"/>
                <w:szCs w:val="24"/>
              </w:rPr>
              <w:br/>
              <w:t>Følgende forhold vil bli tillagt vekt ved evalueringen:</w:t>
            </w:r>
          </w:p>
          <w:p w14:paraId="5A179073" w14:textId="77777777" w:rsidR="00B03B78" w:rsidRDefault="00B03B78" w:rsidP="002F3C90">
            <w:pPr>
              <w:pStyle w:val="Brdtekst"/>
              <w:rPr>
                <w:rFonts w:asciiTheme="minorHAnsi" w:hAnsiTheme="minorHAnsi" w:cstheme="minorHAnsi"/>
                <w:sz w:val="24"/>
                <w:szCs w:val="24"/>
              </w:rPr>
            </w:pPr>
          </w:p>
          <w:p w14:paraId="509C1CE7" w14:textId="16350725" w:rsidR="00790719" w:rsidRPr="00790719" w:rsidRDefault="00790719" w:rsidP="00790719">
            <w:pPr>
              <w:pStyle w:val="Brdtekst"/>
              <w:numPr>
                <w:ilvl w:val="0"/>
                <w:numId w:val="46"/>
              </w:numPr>
              <w:rPr>
                <w:rFonts w:asciiTheme="minorHAnsi" w:hAnsiTheme="minorHAnsi" w:cstheme="minorHAnsi"/>
                <w:sz w:val="24"/>
                <w:szCs w:val="24"/>
              </w:rPr>
            </w:pPr>
            <w:r w:rsidRPr="00790719">
              <w:rPr>
                <w:rFonts w:asciiTheme="minorHAnsi" w:hAnsiTheme="minorHAnsi" w:cstheme="minorHAnsi"/>
                <w:sz w:val="24"/>
                <w:szCs w:val="24"/>
              </w:rPr>
              <w:t xml:space="preserve">I hvilken grad løsningen medfører et realistisk lavt ressursbehov hos Oppdragsgiver knyttet til løpende forvaltning, administrasjon og oppfølging. </w:t>
            </w:r>
          </w:p>
          <w:p w14:paraId="00DB0A40" w14:textId="6E24EC20" w:rsidR="009C49CC" w:rsidRPr="0042508D" w:rsidRDefault="009C49CC" w:rsidP="005C42C1">
            <w:pPr>
              <w:pStyle w:val="Brdtekst"/>
              <w:numPr>
                <w:ilvl w:val="0"/>
                <w:numId w:val="46"/>
              </w:numPr>
              <w:rPr>
                <w:rFonts w:asciiTheme="minorHAnsi" w:hAnsiTheme="minorHAnsi" w:cstheme="minorHAnsi"/>
                <w:sz w:val="24"/>
                <w:szCs w:val="24"/>
              </w:rPr>
            </w:pPr>
            <w:r w:rsidRPr="0042508D">
              <w:rPr>
                <w:rFonts w:asciiTheme="minorHAnsi" w:hAnsiTheme="minorHAnsi" w:cstheme="minorHAnsi"/>
                <w:sz w:val="24"/>
                <w:szCs w:val="24"/>
              </w:rPr>
              <w:t>Det vil bli lagt vekt på at ressursestimatene fremstår som realistiske og konsistente med den tilbudte løsningen.</w:t>
            </w:r>
          </w:p>
          <w:p w14:paraId="7DA09D65" w14:textId="77777777" w:rsidR="0042508D" w:rsidRPr="0042508D" w:rsidRDefault="0042508D" w:rsidP="0042508D">
            <w:pPr>
              <w:pStyle w:val="Brdtekst"/>
              <w:rPr>
                <w:rFonts w:asciiTheme="minorHAnsi" w:hAnsiTheme="minorHAnsi" w:cstheme="minorHAnsi"/>
                <w:sz w:val="24"/>
                <w:szCs w:val="24"/>
              </w:rPr>
            </w:pPr>
          </w:p>
          <w:p w14:paraId="08F0AC68" w14:textId="0A7FE479" w:rsidR="00344FBE" w:rsidRPr="00790719" w:rsidRDefault="00344FBE" w:rsidP="00344FBE">
            <w:pPr>
              <w:pStyle w:val="Brdtekst"/>
              <w:rPr>
                <w:rFonts w:asciiTheme="minorHAnsi" w:hAnsiTheme="minorHAnsi" w:cstheme="minorHAnsi"/>
                <w:sz w:val="24"/>
                <w:szCs w:val="24"/>
              </w:rPr>
            </w:pPr>
            <w:r w:rsidRPr="00790719">
              <w:rPr>
                <w:rFonts w:asciiTheme="minorHAnsi" w:hAnsiTheme="minorHAnsi" w:cstheme="minorHAnsi"/>
                <w:sz w:val="24"/>
                <w:szCs w:val="24"/>
              </w:rPr>
              <w:t xml:space="preserve">Det vil vurderes positivt </w:t>
            </w:r>
            <w:r>
              <w:rPr>
                <w:rFonts w:asciiTheme="minorHAnsi" w:hAnsiTheme="minorHAnsi" w:cstheme="minorHAnsi"/>
                <w:sz w:val="24"/>
                <w:szCs w:val="24"/>
              </w:rPr>
              <w:t>dersom</w:t>
            </w:r>
            <w:r w:rsidRPr="00790719">
              <w:rPr>
                <w:rFonts w:asciiTheme="minorHAnsi" w:hAnsiTheme="minorHAnsi" w:cstheme="minorHAnsi"/>
                <w:sz w:val="24"/>
                <w:szCs w:val="24"/>
              </w:rPr>
              <w:t xml:space="preserve"> løsningen ikke </w:t>
            </w:r>
            <w:r w:rsidR="00771235">
              <w:rPr>
                <w:rFonts w:asciiTheme="minorHAnsi" w:hAnsiTheme="minorHAnsi" w:cstheme="minorHAnsi"/>
                <w:sz w:val="24"/>
                <w:szCs w:val="24"/>
              </w:rPr>
              <w:t xml:space="preserve">i stor grad </w:t>
            </w:r>
            <w:r w:rsidRPr="00790719">
              <w:rPr>
                <w:rFonts w:asciiTheme="minorHAnsi" w:hAnsiTheme="minorHAnsi" w:cstheme="minorHAnsi"/>
                <w:sz w:val="24"/>
                <w:szCs w:val="24"/>
              </w:rPr>
              <w:t>forutsetter spesialisert plattform-, utvikler- eller tilsvarende teknisk kompetanse hos Oppdragsgiver.</w:t>
            </w:r>
          </w:p>
          <w:p w14:paraId="0F7243A6" w14:textId="5B88019A" w:rsidR="00B03B78" w:rsidRPr="00DD418A" w:rsidRDefault="00B03B78" w:rsidP="00771235">
            <w:pPr>
              <w:pStyle w:val="Brdtekst"/>
              <w:rPr>
                <w:rFonts w:asciiTheme="minorHAnsi" w:hAnsiTheme="minorHAnsi" w:cstheme="minorHAnsi"/>
                <w:sz w:val="24"/>
                <w:szCs w:val="24"/>
              </w:rPr>
            </w:pPr>
          </w:p>
        </w:tc>
      </w:tr>
    </w:tbl>
    <w:p w14:paraId="74AB38B5" w14:textId="77777777" w:rsidR="00194954" w:rsidRDefault="00194954">
      <w:pPr>
        <w:rPr>
          <w:rFonts w:cstheme="minorHAnsi"/>
          <w:sz w:val="20"/>
          <w:szCs w:val="20"/>
        </w:rPr>
      </w:pPr>
    </w:p>
    <w:p w14:paraId="65A9C55A" w14:textId="77777777" w:rsidR="003052BF" w:rsidRDefault="003052BF">
      <w:pPr>
        <w:rPr>
          <w:rFonts w:cstheme="minorHAnsi"/>
          <w:sz w:val="20"/>
          <w:szCs w:val="20"/>
        </w:rPr>
      </w:pPr>
    </w:p>
    <w:p w14:paraId="335F6BD8" w14:textId="38FF58E5" w:rsidR="00194954" w:rsidRDefault="00194954" w:rsidP="00194954">
      <w:pPr>
        <w:pStyle w:val="Overskrift2"/>
      </w:pPr>
      <w:bookmarkStart w:id="86" w:name="_Toc234857245"/>
      <w:r>
        <w:t xml:space="preserve">Bruk av </w:t>
      </w:r>
      <w:proofErr w:type="gramStart"/>
      <w:r>
        <w:t>case</w:t>
      </w:r>
      <w:proofErr w:type="gramEnd"/>
      <w:r w:rsidR="007B08DD">
        <w:t>-</w:t>
      </w:r>
      <w:r>
        <w:t>oppgave i evalueringen</w:t>
      </w:r>
      <w:bookmarkEnd w:id="86"/>
    </w:p>
    <w:p w14:paraId="1BDE4B38" w14:textId="246FFBC7" w:rsidR="0025221E" w:rsidRPr="0025221E" w:rsidRDefault="0025221E" w:rsidP="0025221E">
      <w:pPr>
        <w:pStyle w:val="NormalWeb"/>
        <w:spacing w:line="300" w:lineRule="atLeast"/>
        <w:rPr>
          <w:rFonts w:asciiTheme="minorHAnsi" w:hAnsiTheme="minorHAnsi" w:cstheme="minorHAnsi"/>
        </w:rPr>
      </w:pPr>
      <w:r w:rsidRPr="0025221E">
        <w:rPr>
          <w:rFonts w:asciiTheme="minorHAnsi" w:hAnsiTheme="minorHAnsi" w:cstheme="minorHAnsi"/>
        </w:rPr>
        <w:t>Case</w:t>
      </w:r>
      <w:r w:rsidR="00EF0A58">
        <w:rPr>
          <w:rFonts w:asciiTheme="minorHAnsi" w:hAnsiTheme="minorHAnsi" w:cstheme="minorHAnsi"/>
        </w:rPr>
        <w:t>-</w:t>
      </w:r>
      <w:r w:rsidRPr="0025221E">
        <w:rPr>
          <w:rFonts w:asciiTheme="minorHAnsi" w:hAnsiTheme="minorHAnsi" w:cstheme="minorHAnsi"/>
        </w:rPr>
        <w:t>oppgaven vil bli gitt til samtlige leverandører som inviteres til forhandlinger, og alle leverandører vil få samme informasjon og lik forberedelsestid.</w:t>
      </w:r>
      <w:r w:rsidR="00EF0A58">
        <w:rPr>
          <w:rFonts w:asciiTheme="minorHAnsi" w:hAnsiTheme="minorHAnsi" w:cstheme="minorHAnsi"/>
        </w:rPr>
        <w:t xml:space="preserve"> </w:t>
      </w:r>
      <w:r w:rsidR="00EF0A58" w:rsidRPr="005C42C1">
        <w:rPr>
          <w:rFonts w:asciiTheme="minorHAnsi" w:hAnsiTheme="minorHAnsi" w:cstheme="minorHAnsi"/>
        </w:rPr>
        <w:t>Case-oppgaven vil bli sendt ut til leverandøren i fase 2, etter tilbudsfristens utløp og før forhandlingene.</w:t>
      </w:r>
    </w:p>
    <w:p w14:paraId="7A006413" w14:textId="386F24A1" w:rsidR="0005600F" w:rsidRPr="0005600F" w:rsidRDefault="0025221E" w:rsidP="0005600F">
      <w:pPr>
        <w:pStyle w:val="NormalWeb"/>
        <w:spacing w:line="300" w:lineRule="atLeast"/>
        <w:rPr>
          <w:rFonts w:asciiTheme="minorHAnsi" w:hAnsiTheme="minorHAnsi" w:cstheme="minorHAnsi"/>
        </w:rPr>
      </w:pPr>
      <w:r w:rsidRPr="0005600F">
        <w:rPr>
          <w:rFonts w:asciiTheme="minorHAnsi" w:hAnsiTheme="minorHAnsi" w:cstheme="minorHAnsi"/>
        </w:rPr>
        <w:t xml:space="preserve">Besvarelsen og presentasjonen av </w:t>
      </w:r>
      <w:proofErr w:type="gramStart"/>
      <w:r w:rsidRPr="0005600F">
        <w:rPr>
          <w:rFonts w:asciiTheme="minorHAnsi" w:hAnsiTheme="minorHAnsi" w:cstheme="minorHAnsi"/>
        </w:rPr>
        <w:t>case</w:t>
      </w:r>
      <w:proofErr w:type="gramEnd"/>
      <w:r w:rsidR="00EF0A58" w:rsidRPr="0005600F">
        <w:rPr>
          <w:rFonts w:asciiTheme="minorHAnsi" w:hAnsiTheme="minorHAnsi" w:cstheme="minorHAnsi"/>
        </w:rPr>
        <w:t>-</w:t>
      </w:r>
      <w:r w:rsidRPr="0005600F">
        <w:rPr>
          <w:rFonts w:asciiTheme="minorHAnsi" w:hAnsiTheme="minorHAnsi" w:cstheme="minorHAnsi"/>
        </w:rPr>
        <w:t>oppgaven vil inngå som en del av</w:t>
      </w:r>
      <w:r w:rsidR="00C71F97" w:rsidRPr="0005600F">
        <w:rPr>
          <w:rFonts w:asciiTheme="minorHAnsi" w:hAnsiTheme="minorHAnsi" w:cstheme="minorHAnsi"/>
        </w:rPr>
        <w:t xml:space="preserve"> den samlede</w:t>
      </w:r>
      <w:r w:rsidRPr="0005600F">
        <w:rPr>
          <w:rFonts w:asciiTheme="minorHAnsi" w:hAnsiTheme="minorHAnsi" w:cstheme="minorHAnsi"/>
        </w:rPr>
        <w:t xml:space="preserve"> vurderingen under tildelingskriteriet «Kvalitet».</w:t>
      </w:r>
    </w:p>
    <w:p w14:paraId="6D0CEBAD" w14:textId="2D10D677" w:rsidR="005D4B04" w:rsidRDefault="00EF1774" w:rsidP="00C64230">
      <w:pPr>
        <w:pStyle w:val="Overskrift2"/>
      </w:pPr>
      <w:bookmarkStart w:id="87" w:name="_Toc234857246"/>
      <w:r>
        <w:lastRenderedPageBreak/>
        <w:t>Poengmodeller</w:t>
      </w:r>
      <w:bookmarkEnd w:id="87"/>
    </w:p>
    <w:p w14:paraId="0019B21D" w14:textId="77777777" w:rsidR="005D4B04" w:rsidRPr="00C64230" w:rsidRDefault="005D4B04" w:rsidP="005D4B04">
      <w:pPr>
        <w:spacing w:after="0" w:line="300" w:lineRule="atLeast"/>
        <w:rPr>
          <w:rFonts w:eastAsia="Times New Roman" w:cstheme="minorHAnsi"/>
          <w:kern w:val="0"/>
          <w:sz w:val="24"/>
          <w:szCs w:val="24"/>
          <w:lang w:eastAsia="nb-NO"/>
          <w14:ligatures w14:val="none"/>
        </w:rPr>
      </w:pPr>
      <w:r w:rsidRPr="00C64230">
        <w:rPr>
          <w:rFonts w:eastAsia="Times New Roman" w:cstheme="minorHAnsi"/>
          <w:kern w:val="0"/>
          <w:sz w:val="24"/>
          <w:szCs w:val="24"/>
          <w:lang w:eastAsia="nb-NO"/>
          <w14:ligatures w14:val="none"/>
        </w:rPr>
        <w:t>Evaluering av tilbudene vil skje ved bruk av relativ poengmodell. Ved evalueringen vil beste tilbud innenfor det enkelte tildelingskriteriet gis høyeste poengscore, mens øvrige tilbud vil gis poeng relativt til det beste tilbudet i samsvar med den evalueringsmodellen som benyttes for det aktuelle kriteriet. Oppdragsgiver forbeholder seg retten til å benytte poeng med inntil én desimal ved poengsettingen. Endelig poengscore for hvert tildelingskriterium vil deretter vektes i henhold til den angitte vektingen for å beregne tilbudenes samlede poengscore.</w:t>
      </w:r>
    </w:p>
    <w:p w14:paraId="581F619B" w14:textId="77777777" w:rsidR="0087620A" w:rsidRDefault="0087620A" w:rsidP="005D4B04"/>
    <w:p w14:paraId="1D810188" w14:textId="77777777" w:rsidR="0087620A" w:rsidRPr="00D358C1" w:rsidRDefault="0087620A" w:rsidP="00C64230">
      <w:pPr>
        <w:pStyle w:val="Overskrift2"/>
      </w:pPr>
      <w:bookmarkStart w:id="88" w:name="_Toc234857247"/>
      <w:r w:rsidRPr="00D358C1">
        <w:t>Oppdragsgivers rett til å innhente supplerende opplysninger</w:t>
      </w:r>
      <w:bookmarkEnd w:id="88"/>
    </w:p>
    <w:p w14:paraId="064B9B9D" w14:textId="36B2CF77" w:rsidR="0087620A" w:rsidRPr="00B056E5" w:rsidRDefault="0087620A" w:rsidP="0087620A">
      <w:pPr>
        <w:rPr>
          <w:sz w:val="24"/>
          <w:szCs w:val="24"/>
          <w:lang w:eastAsia="nb-NO"/>
        </w:rPr>
      </w:pPr>
      <w:r w:rsidRPr="00B056E5">
        <w:rPr>
          <w:sz w:val="24"/>
          <w:szCs w:val="24"/>
          <w:lang w:eastAsia="nb-NO"/>
        </w:rPr>
        <w:t>Oppdragsgiver forbeholder seg retten til å be om supplerende opplysninger der det etter Oppdragsgivers vurdering måtte være nødvendig. Dette gjelder også opplysninger knyttet til underleverandører og tredjepartsleverandører. Oppdragsgiver kan videre innhente supplerende opplysninger og avklaringer innenfor rammene av anskaffelsesregelverket dersom dette anses nødvendig for å forstå innholdet i tilbudet. Denne adgangen omfatter også tilfeller der Oppdragsgiver identifiserer tilsynelatende motstrid, uklarheter eller inkonsistenser mellom ulike opplysninger i tilbudet. Dette kan eksempelvis være der leverandøren beskriver en løsning som forutsetter et betydelig tilpasnings-, utviklings- eller implementeringsarbeid, uten at det fremgår hvordan dette arbeidet er reflektert i tilbudets prismodell eller prisnivå. Oppdragsgiver kan i slike tilfeller be leverandøren redegjøre nærmere for sammenhengen mellom den beskrevne leveransen og den tilbudte prisen. Oppdragsgiver forbeholder seg herunder retten til selv å innhente supplerende informasjon om leverandørens finansielle stilling, inkludert, men ikke begrenset til, kredittvurderinger.</w:t>
      </w:r>
    </w:p>
    <w:p w14:paraId="4317358B" w14:textId="55AF7850" w:rsidR="007D0406" w:rsidRDefault="0087620A" w:rsidP="00C64230">
      <w:r w:rsidRPr="00B056E5">
        <w:rPr>
          <w:sz w:val="24"/>
          <w:szCs w:val="24"/>
          <w:lang w:eastAsia="nb-NO"/>
        </w:rPr>
        <w:t>Oppdragsgiver forbeholder seg videre retten til å be om at oppgitte opplysninger dokumenteres eller bekreftes gjennom for eksempel referanser fra kunder eller andre, fremvisning av sertifikater eller annen relevant dokumentasjon. Oppdragsgiver forbeholder seg også retten til på eget initiativ å søke å få bekreftet eller avkreftet opplysninger gitt av leverandøren, herunder, men ikke begrenset til, ved å kontakte oppgitte referanser. Oppdragsgiver påtar seg imidlertid ingen forpliktelse til å undersøke gitte opplysninger, og vil kun gjøre dette i den grad Oppdragsgiver finner det formålstjenlig ut fra anskaffelsen.</w:t>
      </w:r>
    </w:p>
    <w:p w14:paraId="628DF340" w14:textId="77777777" w:rsidR="007773B5" w:rsidRDefault="007773B5" w:rsidP="007773B5">
      <w:pPr>
        <w:pStyle w:val="Overskrift1"/>
      </w:pPr>
      <w:bookmarkStart w:id="89" w:name="_Toc234857248"/>
      <w:r w:rsidRPr="00D404C2">
        <w:t>UTFORMING OG LEVERING AV FORESPØRSEL OM DELTAKELSE OG TILBUD</w:t>
      </w:r>
      <w:bookmarkEnd w:id="89"/>
    </w:p>
    <w:p w14:paraId="4402E311" w14:textId="77777777" w:rsidR="007773B5" w:rsidRPr="008F465F" w:rsidRDefault="007773B5" w:rsidP="007773B5">
      <w:pPr>
        <w:rPr>
          <w:lang w:eastAsia="nb-NO"/>
        </w:rPr>
      </w:pPr>
      <w:r>
        <w:rPr>
          <w:lang w:eastAsia="nb-NO"/>
        </w:rPr>
        <w:t xml:space="preserve">Det vises til punkt </w:t>
      </w:r>
      <w:r w:rsidRPr="00C64230">
        <w:rPr>
          <w:lang w:eastAsia="nb-NO"/>
        </w:rPr>
        <w:t>3.1</w:t>
      </w:r>
      <w:r>
        <w:rPr>
          <w:lang w:eastAsia="nb-NO"/>
        </w:rPr>
        <w:t xml:space="preserve"> om anskaffelsesprosedyrens 2 faser; forespørsel om deltakelse og innlevering av tilbud (for de leverandører som inviteres til å levere tilbud).</w:t>
      </w:r>
    </w:p>
    <w:p w14:paraId="3DCDE6E8" w14:textId="77777777" w:rsidR="007773B5" w:rsidRDefault="007773B5" w:rsidP="007773B5">
      <w:pPr>
        <w:pStyle w:val="Overskrift2"/>
      </w:pPr>
      <w:bookmarkStart w:id="90" w:name="_Toc234857249"/>
      <w:r>
        <w:t>Fase 1 – Utforming av forespørsel om deltakelse</w:t>
      </w:r>
      <w:bookmarkEnd w:id="90"/>
    </w:p>
    <w:p w14:paraId="1F20230E" w14:textId="77777777" w:rsidR="007773B5" w:rsidRDefault="007773B5" w:rsidP="007773B5">
      <w:pPr>
        <w:rPr>
          <w:sz w:val="24"/>
          <w:szCs w:val="24"/>
          <w:lang w:eastAsia="nb-NO"/>
        </w:rPr>
      </w:pPr>
      <w:r>
        <w:rPr>
          <w:sz w:val="24"/>
          <w:szCs w:val="24"/>
          <w:lang w:eastAsia="nb-NO"/>
        </w:rPr>
        <w:t xml:space="preserve">Forespørsel om deltakelse skal </w:t>
      </w:r>
      <w:r w:rsidRPr="00BB1EE5">
        <w:rPr>
          <w:sz w:val="24"/>
          <w:szCs w:val="24"/>
          <w:lang w:eastAsia="nb-NO"/>
        </w:rPr>
        <w:t>leveres etter utformingen som det elektroniske systemet for innlevering angir. Dersom ikke annet format er spesifisert er det ønskelig at dokumentasjon lastes opp som filer i samme filformat som besvarelsesmalen. Tilbudet skal inneholde følgende dokumentasjon:</w:t>
      </w:r>
    </w:p>
    <w:p w14:paraId="2EEDA295" w14:textId="77777777" w:rsidR="007773B5" w:rsidRPr="00BB1EE5" w:rsidRDefault="007773B5" w:rsidP="007773B5">
      <w:pPr>
        <w:pStyle w:val="Listeavsnitt"/>
        <w:numPr>
          <w:ilvl w:val="0"/>
          <w:numId w:val="21"/>
        </w:numPr>
        <w:rPr>
          <w:b/>
          <w:bCs/>
          <w:sz w:val="24"/>
          <w:szCs w:val="24"/>
          <w:lang w:eastAsia="nb-NO"/>
        </w:rPr>
      </w:pPr>
      <w:r w:rsidRPr="00BB1EE5">
        <w:rPr>
          <w:b/>
          <w:bCs/>
          <w:sz w:val="24"/>
          <w:szCs w:val="24"/>
          <w:lang w:eastAsia="nb-NO"/>
        </w:rPr>
        <w:lastRenderedPageBreak/>
        <w:t>Det europeiske egenerklæringsskjemaet (ESPD)</w:t>
      </w:r>
    </w:p>
    <w:p w14:paraId="56C167AB" w14:textId="4088A17D" w:rsidR="007773B5" w:rsidRPr="00BB1EE5" w:rsidRDefault="007773B5" w:rsidP="006265A2">
      <w:pPr>
        <w:ind w:left="360"/>
        <w:rPr>
          <w:sz w:val="24"/>
          <w:szCs w:val="24"/>
          <w:lang w:eastAsia="nb-NO"/>
        </w:rPr>
      </w:pPr>
      <w:r w:rsidRPr="00BB1EE5">
        <w:rPr>
          <w:sz w:val="24"/>
          <w:szCs w:val="24"/>
          <w:lang w:eastAsia="nb-NO"/>
        </w:rPr>
        <w:t>Utfylling av egenerklæringsskjema gjøres direkte i KGV</w:t>
      </w:r>
      <w:r>
        <w:rPr>
          <w:sz w:val="24"/>
          <w:szCs w:val="24"/>
          <w:lang w:eastAsia="nb-NO"/>
        </w:rPr>
        <w:t xml:space="preserve"> (</w:t>
      </w:r>
      <w:proofErr w:type="spellStart"/>
      <w:r>
        <w:rPr>
          <w:sz w:val="24"/>
          <w:szCs w:val="24"/>
          <w:lang w:eastAsia="nb-NO"/>
        </w:rPr>
        <w:t>Mercell</w:t>
      </w:r>
      <w:proofErr w:type="spellEnd"/>
      <w:r>
        <w:rPr>
          <w:sz w:val="24"/>
          <w:szCs w:val="24"/>
          <w:lang w:eastAsia="nb-NO"/>
        </w:rPr>
        <w:t xml:space="preserve"> CTM)</w:t>
      </w:r>
      <w:r w:rsidRPr="00BB1EE5">
        <w:rPr>
          <w:sz w:val="24"/>
          <w:szCs w:val="24"/>
          <w:lang w:eastAsia="nb-NO"/>
        </w:rPr>
        <w:t>.</w:t>
      </w:r>
    </w:p>
    <w:p w14:paraId="54B3016F" w14:textId="77777777" w:rsidR="007773B5" w:rsidRPr="00BB1EE5" w:rsidRDefault="007773B5" w:rsidP="007773B5">
      <w:pPr>
        <w:pStyle w:val="Listeavsnitt"/>
        <w:numPr>
          <w:ilvl w:val="0"/>
          <w:numId w:val="21"/>
        </w:numPr>
        <w:rPr>
          <w:b/>
          <w:bCs/>
          <w:sz w:val="24"/>
          <w:szCs w:val="24"/>
          <w:lang w:eastAsia="nb-NO"/>
        </w:rPr>
      </w:pPr>
      <w:r w:rsidRPr="00BB1EE5">
        <w:rPr>
          <w:b/>
          <w:bCs/>
          <w:sz w:val="24"/>
          <w:szCs w:val="24"/>
          <w:lang w:eastAsia="nb-NO"/>
        </w:rPr>
        <w:t>Forpliktelseserklæring</w:t>
      </w:r>
    </w:p>
    <w:p w14:paraId="724AD1E4" w14:textId="6733B1A8" w:rsidR="007773B5" w:rsidRDefault="007773B5" w:rsidP="007773B5">
      <w:pPr>
        <w:spacing w:after="0"/>
        <w:ind w:left="360"/>
        <w:rPr>
          <w:sz w:val="24"/>
          <w:szCs w:val="24"/>
          <w:lang w:eastAsia="nb-NO"/>
        </w:rPr>
      </w:pPr>
      <w:r w:rsidRPr="00BB1EE5">
        <w:rPr>
          <w:sz w:val="24"/>
          <w:szCs w:val="24"/>
          <w:u w:val="single"/>
          <w:lang w:eastAsia="nb-NO"/>
        </w:rPr>
        <w:t xml:space="preserve">Forpliktelseserklæring skal kun leveres dersom leverandøren støtter seg på kapasiteten til andre virksomheter, se avsnitt </w:t>
      </w:r>
      <w:r w:rsidR="00431B7B" w:rsidRPr="00431B7B">
        <w:rPr>
          <w:sz w:val="24"/>
          <w:szCs w:val="24"/>
          <w:u w:val="single"/>
          <w:lang w:eastAsia="nb-NO"/>
        </w:rPr>
        <w:t>7.4</w:t>
      </w:r>
      <w:r w:rsidRPr="00431B7B">
        <w:rPr>
          <w:sz w:val="24"/>
          <w:szCs w:val="24"/>
          <w:u w:val="single"/>
          <w:lang w:eastAsia="nb-NO"/>
        </w:rPr>
        <w:t>.</w:t>
      </w:r>
      <w:r w:rsidRPr="00BB1EE5">
        <w:rPr>
          <w:sz w:val="24"/>
          <w:szCs w:val="24"/>
          <w:lang w:eastAsia="nb-NO"/>
        </w:rPr>
        <w:t xml:space="preserve"> Disse virksomhetene må i tillegg levere separate egenerklæringer, jf. FOA § 17-1 (6).</w:t>
      </w:r>
    </w:p>
    <w:p w14:paraId="22644F16" w14:textId="77777777" w:rsidR="007773B5" w:rsidRPr="008D0595" w:rsidRDefault="007773B5" w:rsidP="0052639C">
      <w:pPr>
        <w:spacing w:after="0"/>
        <w:rPr>
          <w:sz w:val="24"/>
          <w:szCs w:val="24"/>
          <w:highlight w:val="yellow"/>
          <w:lang w:eastAsia="nb-NO"/>
        </w:rPr>
      </w:pPr>
    </w:p>
    <w:p w14:paraId="7D3ACF29" w14:textId="77389B2D" w:rsidR="007773B5" w:rsidRPr="002F5179" w:rsidRDefault="007773B5" w:rsidP="002F5179">
      <w:pPr>
        <w:pStyle w:val="Listeavsnitt"/>
        <w:numPr>
          <w:ilvl w:val="0"/>
          <w:numId w:val="48"/>
        </w:numPr>
        <w:spacing w:after="0"/>
        <w:rPr>
          <w:b/>
          <w:bCs/>
          <w:sz w:val="24"/>
          <w:szCs w:val="24"/>
          <w:lang w:eastAsia="nb-NO"/>
        </w:rPr>
      </w:pPr>
      <w:r w:rsidRPr="002F5179">
        <w:rPr>
          <w:b/>
          <w:bCs/>
          <w:sz w:val="24"/>
          <w:szCs w:val="24"/>
          <w:lang w:eastAsia="nb-NO"/>
        </w:rPr>
        <w:t>Dokumentasjon for utvelgelseskriteriene</w:t>
      </w:r>
    </w:p>
    <w:p w14:paraId="542A65BC" w14:textId="19F19902" w:rsidR="007773B5" w:rsidRDefault="007773B5" w:rsidP="007773B5">
      <w:pPr>
        <w:spacing w:after="0"/>
        <w:ind w:left="360"/>
        <w:rPr>
          <w:sz w:val="24"/>
          <w:szCs w:val="24"/>
          <w:lang w:eastAsia="nb-NO"/>
        </w:rPr>
      </w:pPr>
      <w:r w:rsidRPr="001D1A48">
        <w:rPr>
          <w:sz w:val="24"/>
          <w:szCs w:val="24"/>
          <w:lang w:eastAsia="nb-NO"/>
        </w:rPr>
        <w:t xml:space="preserve">Leverandøren skal levere utfylt </w:t>
      </w:r>
      <w:proofErr w:type="spellStart"/>
      <w:r w:rsidRPr="001D1A48">
        <w:rPr>
          <w:sz w:val="24"/>
          <w:szCs w:val="24"/>
          <w:lang w:eastAsia="nb-NO"/>
        </w:rPr>
        <w:t>besvarelsesmal</w:t>
      </w:r>
      <w:proofErr w:type="spellEnd"/>
      <w:r w:rsidRPr="001D1A48">
        <w:rPr>
          <w:sz w:val="24"/>
          <w:szCs w:val="24"/>
          <w:lang w:eastAsia="nb-NO"/>
        </w:rPr>
        <w:t xml:space="preserve"> for leverandørens tekniske og faglige kvalifikasjoner</w:t>
      </w:r>
      <w:r>
        <w:rPr>
          <w:sz w:val="24"/>
          <w:szCs w:val="24"/>
          <w:lang w:eastAsia="nb-NO"/>
        </w:rPr>
        <w:t xml:space="preserve"> sammen med etterspurt dokumentasjon, jf. avsnitt </w:t>
      </w:r>
      <w:r w:rsidR="00EA411B">
        <w:rPr>
          <w:sz w:val="24"/>
          <w:szCs w:val="24"/>
          <w:lang w:eastAsia="nb-NO"/>
        </w:rPr>
        <w:t>7.5</w:t>
      </w:r>
      <w:r>
        <w:rPr>
          <w:sz w:val="24"/>
          <w:szCs w:val="24"/>
          <w:lang w:eastAsia="nb-NO"/>
        </w:rPr>
        <w:t>.</w:t>
      </w:r>
      <w:r w:rsidRPr="001D1A48">
        <w:rPr>
          <w:sz w:val="24"/>
          <w:szCs w:val="24"/>
          <w:lang w:eastAsia="nb-NO"/>
        </w:rPr>
        <w:t xml:space="preserve"> </w:t>
      </w:r>
    </w:p>
    <w:p w14:paraId="798DB14A" w14:textId="77777777" w:rsidR="007773B5" w:rsidRDefault="007773B5" w:rsidP="007773B5">
      <w:pPr>
        <w:spacing w:after="0"/>
        <w:rPr>
          <w:b/>
          <w:bCs/>
          <w:sz w:val="24"/>
          <w:szCs w:val="24"/>
          <w:lang w:eastAsia="nb-NO"/>
        </w:rPr>
      </w:pPr>
    </w:p>
    <w:p w14:paraId="4BD75579" w14:textId="2D2A93E0" w:rsidR="007773B5" w:rsidRPr="00351EDF" w:rsidRDefault="007773B5" w:rsidP="007773B5">
      <w:pPr>
        <w:spacing w:after="0"/>
        <w:ind w:left="360"/>
        <w:rPr>
          <w:sz w:val="24"/>
          <w:szCs w:val="24"/>
          <w:lang w:eastAsia="nb-NO"/>
        </w:rPr>
      </w:pPr>
      <w:r w:rsidRPr="00351EDF">
        <w:rPr>
          <w:sz w:val="24"/>
          <w:szCs w:val="24"/>
          <w:lang w:eastAsia="nb-NO"/>
        </w:rPr>
        <w:t xml:space="preserve">Dokumentasjon som bekrefter oppfyllelse av de øvrige kvalifikasjonskravene, skal leveres </w:t>
      </w:r>
      <w:r w:rsidR="00304B2A">
        <w:rPr>
          <w:sz w:val="24"/>
          <w:szCs w:val="24"/>
          <w:lang w:eastAsia="nb-NO"/>
        </w:rPr>
        <w:t>samtidig</w:t>
      </w:r>
      <w:r w:rsidRPr="00351EDF">
        <w:rPr>
          <w:sz w:val="24"/>
          <w:szCs w:val="24"/>
          <w:lang w:eastAsia="nb-NO"/>
        </w:rPr>
        <w:t xml:space="preserve">. Se avsnitt </w:t>
      </w:r>
      <w:r w:rsidR="00431B7B">
        <w:rPr>
          <w:sz w:val="24"/>
          <w:szCs w:val="24"/>
          <w:lang w:eastAsia="nb-NO"/>
        </w:rPr>
        <w:t>7.3</w:t>
      </w:r>
      <w:r>
        <w:rPr>
          <w:sz w:val="24"/>
          <w:szCs w:val="24"/>
          <w:lang w:eastAsia="nb-NO"/>
        </w:rPr>
        <w:t xml:space="preserve"> for ytterligere informasjon</w:t>
      </w:r>
      <w:r w:rsidRPr="00351EDF">
        <w:rPr>
          <w:sz w:val="24"/>
          <w:szCs w:val="24"/>
          <w:lang w:eastAsia="nb-NO"/>
        </w:rPr>
        <w:t>.</w:t>
      </w:r>
    </w:p>
    <w:p w14:paraId="353B87C1" w14:textId="286A838C" w:rsidR="007773B5" w:rsidRDefault="007773B5" w:rsidP="00E419EC">
      <w:pPr>
        <w:spacing w:after="0"/>
        <w:rPr>
          <w:b/>
          <w:sz w:val="24"/>
          <w:szCs w:val="24"/>
          <w:lang w:eastAsia="nb-NO"/>
        </w:rPr>
      </w:pPr>
    </w:p>
    <w:p w14:paraId="13C522A4" w14:textId="77777777" w:rsidR="007773B5" w:rsidRDefault="007773B5" w:rsidP="007773B5">
      <w:pPr>
        <w:spacing w:after="0"/>
        <w:ind w:left="360"/>
        <w:rPr>
          <w:sz w:val="24"/>
          <w:szCs w:val="24"/>
          <w:u w:val="single"/>
          <w:lang w:eastAsia="nb-NO"/>
        </w:rPr>
      </w:pPr>
      <w:r w:rsidRPr="00286570">
        <w:rPr>
          <w:sz w:val="24"/>
          <w:szCs w:val="24"/>
          <w:u w:val="single"/>
          <w:lang w:eastAsia="nb-NO"/>
        </w:rPr>
        <w:t>Øvrige deler av konkurransegrunnlaget skal ikke besvares i denne fasen av anskaffelsen.</w:t>
      </w:r>
    </w:p>
    <w:p w14:paraId="5CE9F480" w14:textId="77777777" w:rsidR="00AA011E" w:rsidRDefault="00AA011E" w:rsidP="00A2000E">
      <w:pPr>
        <w:spacing w:after="0"/>
        <w:rPr>
          <w:sz w:val="24"/>
          <w:szCs w:val="24"/>
          <w:u w:val="single"/>
          <w:lang w:eastAsia="nb-NO"/>
        </w:rPr>
      </w:pPr>
    </w:p>
    <w:p w14:paraId="44E8EE3E" w14:textId="77777777" w:rsidR="00A2000E" w:rsidRDefault="00A2000E" w:rsidP="00A2000E">
      <w:pPr>
        <w:spacing w:after="0"/>
        <w:rPr>
          <w:sz w:val="24"/>
          <w:szCs w:val="24"/>
          <w:lang w:eastAsia="nb-NO"/>
        </w:rPr>
      </w:pPr>
    </w:p>
    <w:p w14:paraId="34AFF6F0" w14:textId="64EBCB73" w:rsidR="00A2000E" w:rsidRDefault="00A2000E" w:rsidP="00A2000E">
      <w:pPr>
        <w:spacing w:after="0"/>
        <w:rPr>
          <w:b/>
          <w:bCs/>
          <w:sz w:val="24"/>
          <w:szCs w:val="24"/>
          <w:lang w:eastAsia="nb-NO"/>
        </w:rPr>
      </w:pPr>
      <w:r w:rsidRPr="006055BF">
        <w:rPr>
          <w:b/>
          <w:bCs/>
          <w:sz w:val="24"/>
          <w:szCs w:val="24"/>
          <w:lang w:eastAsia="nb-NO"/>
        </w:rPr>
        <w:t>Relevante dokumenter for Fase 1:</w:t>
      </w:r>
    </w:p>
    <w:p w14:paraId="071BD223" w14:textId="77777777" w:rsidR="006055BF" w:rsidRPr="006055BF" w:rsidRDefault="006055BF" w:rsidP="00A2000E">
      <w:pPr>
        <w:spacing w:after="0"/>
        <w:rPr>
          <w:b/>
          <w:bCs/>
          <w:sz w:val="24"/>
          <w:szCs w:val="24"/>
          <w:lang w:eastAsia="nb-NO"/>
        </w:rPr>
      </w:pPr>
    </w:p>
    <w:p w14:paraId="5F8F9989" w14:textId="67874151" w:rsidR="00A2000E" w:rsidRDefault="00324E22" w:rsidP="00A2000E">
      <w:pPr>
        <w:pStyle w:val="Listeavsnitt"/>
        <w:numPr>
          <w:ilvl w:val="0"/>
          <w:numId w:val="48"/>
        </w:numPr>
        <w:spacing w:after="0"/>
        <w:rPr>
          <w:sz w:val="24"/>
          <w:szCs w:val="24"/>
          <w:lang w:eastAsia="nb-NO"/>
        </w:rPr>
      </w:pPr>
      <w:r>
        <w:rPr>
          <w:sz w:val="24"/>
          <w:szCs w:val="24"/>
          <w:lang w:eastAsia="nb-NO"/>
        </w:rPr>
        <w:t>Søknadsbrev</w:t>
      </w:r>
      <w:r w:rsidR="00B97A05">
        <w:rPr>
          <w:sz w:val="24"/>
          <w:szCs w:val="24"/>
          <w:lang w:eastAsia="nb-NO"/>
        </w:rPr>
        <w:t xml:space="preserve"> – Se vedlegg</w:t>
      </w:r>
    </w:p>
    <w:p w14:paraId="187BB81C" w14:textId="1685D230" w:rsidR="00324E22" w:rsidRDefault="00324E22" w:rsidP="00A2000E">
      <w:pPr>
        <w:pStyle w:val="Listeavsnitt"/>
        <w:numPr>
          <w:ilvl w:val="0"/>
          <w:numId w:val="48"/>
        </w:numPr>
        <w:spacing w:after="0"/>
        <w:rPr>
          <w:sz w:val="24"/>
          <w:szCs w:val="24"/>
          <w:lang w:eastAsia="nb-NO"/>
        </w:rPr>
      </w:pPr>
      <w:r>
        <w:rPr>
          <w:sz w:val="24"/>
          <w:szCs w:val="24"/>
          <w:lang w:eastAsia="nb-NO"/>
        </w:rPr>
        <w:t>Forpliktelseserklæring</w:t>
      </w:r>
      <w:r w:rsidR="00B97A05">
        <w:rPr>
          <w:sz w:val="24"/>
          <w:szCs w:val="24"/>
          <w:lang w:eastAsia="nb-NO"/>
        </w:rPr>
        <w:t xml:space="preserve"> – Se vedlegg</w:t>
      </w:r>
    </w:p>
    <w:p w14:paraId="3B7A42FF" w14:textId="7218F0EB" w:rsidR="00324E22" w:rsidRDefault="00324E22" w:rsidP="00A2000E">
      <w:pPr>
        <w:pStyle w:val="Listeavsnitt"/>
        <w:numPr>
          <w:ilvl w:val="0"/>
          <w:numId w:val="48"/>
        </w:numPr>
        <w:spacing w:after="0"/>
        <w:rPr>
          <w:sz w:val="24"/>
          <w:szCs w:val="24"/>
          <w:lang w:eastAsia="nb-NO"/>
        </w:rPr>
      </w:pPr>
      <w:r>
        <w:rPr>
          <w:sz w:val="24"/>
          <w:szCs w:val="24"/>
          <w:lang w:eastAsia="nb-NO"/>
        </w:rPr>
        <w:t>Tekniske og faglige kvalifikasjoner</w:t>
      </w:r>
      <w:r w:rsidR="00B97A05">
        <w:rPr>
          <w:sz w:val="24"/>
          <w:szCs w:val="24"/>
          <w:lang w:eastAsia="nb-NO"/>
        </w:rPr>
        <w:t xml:space="preserve"> – Se vedlegg</w:t>
      </w:r>
    </w:p>
    <w:p w14:paraId="6BECDBDA" w14:textId="1292EB00" w:rsidR="00324E22" w:rsidRDefault="004E6E91" w:rsidP="00A2000E">
      <w:pPr>
        <w:pStyle w:val="Listeavsnitt"/>
        <w:numPr>
          <w:ilvl w:val="0"/>
          <w:numId w:val="48"/>
        </w:numPr>
        <w:spacing w:after="0"/>
        <w:rPr>
          <w:sz w:val="24"/>
          <w:szCs w:val="24"/>
          <w:lang w:eastAsia="nb-NO"/>
        </w:rPr>
      </w:pPr>
      <w:r>
        <w:rPr>
          <w:sz w:val="24"/>
          <w:szCs w:val="24"/>
          <w:lang w:eastAsia="nb-NO"/>
        </w:rPr>
        <w:t>Skatteattest – Se kvalifikasjonskrav</w:t>
      </w:r>
    </w:p>
    <w:p w14:paraId="319DD5B6" w14:textId="66217001" w:rsidR="004E6E91" w:rsidRDefault="004E6E91" w:rsidP="00A2000E">
      <w:pPr>
        <w:pStyle w:val="Listeavsnitt"/>
        <w:numPr>
          <w:ilvl w:val="0"/>
          <w:numId w:val="48"/>
        </w:numPr>
        <w:spacing w:after="0"/>
        <w:rPr>
          <w:sz w:val="24"/>
          <w:szCs w:val="24"/>
          <w:lang w:eastAsia="nb-NO"/>
        </w:rPr>
      </w:pPr>
      <w:r>
        <w:rPr>
          <w:sz w:val="24"/>
          <w:szCs w:val="24"/>
          <w:lang w:eastAsia="nb-NO"/>
        </w:rPr>
        <w:t>Firmaattest – Se kvalifikasjonskrav</w:t>
      </w:r>
    </w:p>
    <w:p w14:paraId="739F334E" w14:textId="097BDFC3" w:rsidR="004E6E91" w:rsidRPr="006055BF" w:rsidRDefault="004E6E91" w:rsidP="006055BF">
      <w:pPr>
        <w:pStyle w:val="Listeavsnitt"/>
        <w:numPr>
          <w:ilvl w:val="0"/>
          <w:numId w:val="48"/>
        </w:numPr>
        <w:spacing w:after="0"/>
        <w:rPr>
          <w:sz w:val="24"/>
          <w:szCs w:val="24"/>
          <w:lang w:eastAsia="nb-NO"/>
        </w:rPr>
      </w:pPr>
      <w:r>
        <w:rPr>
          <w:sz w:val="24"/>
          <w:szCs w:val="24"/>
          <w:lang w:eastAsia="nb-NO"/>
        </w:rPr>
        <w:t>Kredittvurdering – Se kvalifikasjonskrav</w:t>
      </w:r>
    </w:p>
    <w:p w14:paraId="1549D58C" w14:textId="77777777" w:rsidR="00A2000E" w:rsidRPr="00A2000E" w:rsidRDefault="00A2000E" w:rsidP="00A2000E">
      <w:pPr>
        <w:spacing w:after="0"/>
        <w:rPr>
          <w:sz w:val="24"/>
          <w:szCs w:val="24"/>
          <w:lang w:eastAsia="nb-NO"/>
        </w:rPr>
      </w:pPr>
    </w:p>
    <w:p w14:paraId="0CCEAA0C" w14:textId="77777777" w:rsidR="007773B5" w:rsidRPr="00F25ADF" w:rsidRDefault="007773B5" w:rsidP="007773B5">
      <w:pPr>
        <w:pStyle w:val="Overskrift2"/>
      </w:pPr>
      <w:bookmarkStart w:id="91" w:name="_Toc234857250"/>
      <w:r w:rsidRPr="00F25ADF">
        <w:t>Fase 2 – Utforming av tilbudet</w:t>
      </w:r>
      <w:bookmarkEnd w:id="91"/>
    </w:p>
    <w:p w14:paraId="6F5E583C" w14:textId="77777777" w:rsidR="007773B5" w:rsidRDefault="007773B5" w:rsidP="007773B5">
      <w:pPr>
        <w:rPr>
          <w:sz w:val="24"/>
          <w:szCs w:val="24"/>
          <w:lang w:eastAsia="nb-NO"/>
        </w:rPr>
      </w:pPr>
      <w:r>
        <w:rPr>
          <w:sz w:val="24"/>
          <w:szCs w:val="24"/>
          <w:lang w:eastAsia="nb-NO"/>
        </w:rPr>
        <w:t xml:space="preserve">Dette avsnittet gjelder for de leverandører som er blitt kvalifisert og har mottatt invitasjon til å levere tilbud. Leverandører som leverer forespørsel om deltakelse, men ikke blir invitert til å levere tilbud vil få beskjed om dette.  </w:t>
      </w:r>
    </w:p>
    <w:p w14:paraId="116BF9C0" w14:textId="77777777" w:rsidR="007773B5" w:rsidRPr="007C7553" w:rsidRDefault="007773B5" w:rsidP="007773B5">
      <w:pPr>
        <w:rPr>
          <w:sz w:val="24"/>
          <w:szCs w:val="24"/>
          <w:lang w:eastAsia="nb-NO"/>
        </w:rPr>
      </w:pPr>
      <w:r>
        <w:rPr>
          <w:sz w:val="24"/>
          <w:szCs w:val="24"/>
          <w:lang w:eastAsia="nb-NO"/>
        </w:rPr>
        <w:t xml:space="preserve">Tilbudet skal </w:t>
      </w:r>
      <w:r w:rsidRPr="00BB1EE5">
        <w:rPr>
          <w:sz w:val="24"/>
          <w:szCs w:val="24"/>
          <w:lang w:eastAsia="nb-NO"/>
        </w:rPr>
        <w:t>leveres etter utformingen som det elektroniske systemet for innlevering angir. Dersom ikke annet format er spesifisert er det ønskelig at dokumentasjon lastes opp som filer i samme filformat som besvarelsesmalen. Tilbudet skal inneholde følgende dokumentasjon:</w:t>
      </w:r>
    </w:p>
    <w:p w14:paraId="7658E947" w14:textId="77777777" w:rsidR="007773B5" w:rsidRPr="00BB1EE5" w:rsidRDefault="007773B5" w:rsidP="007773B5">
      <w:pPr>
        <w:pStyle w:val="Listeavsnitt"/>
        <w:numPr>
          <w:ilvl w:val="0"/>
          <w:numId w:val="21"/>
        </w:numPr>
        <w:spacing w:line="360" w:lineRule="auto"/>
        <w:rPr>
          <w:b/>
          <w:bCs/>
          <w:sz w:val="24"/>
          <w:szCs w:val="24"/>
          <w:lang w:eastAsia="nb-NO"/>
        </w:rPr>
      </w:pPr>
      <w:r w:rsidRPr="00BB1EE5">
        <w:rPr>
          <w:b/>
          <w:bCs/>
          <w:sz w:val="24"/>
          <w:szCs w:val="24"/>
          <w:lang w:eastAsia="nb-NO"/>
        </w:rPr>
        <w:t>Signert tilbudsbrev</w:t>
      </w:r>
    </w:p>
    <w:p w14:paraId="4BFA4147" w14:textId="77777777" w:rsidR="007773B5" w:rsidRPr="00BB1EE5" w:rsidRDefault="007773B5" w:rsidP="007773B5">
      <w:pPr>
        <w:pStyle w:val="Listeavsnitt"/>
        <w:spacing w:before="240" w:line="276" w:lineRule="auto"/>
        <w:ind w:left="360"/>
        <w:rPr>
          <w:sz w:val="24"/>
          <w:szCs w:val="24"/>
          <w:lang w:eastAsia="nb-NO"/>
        </w:rPr>
      </w:pPr>
      <w:r w:rsidRPr="00BB1EE5">
        <w:rPr>
          <w:sz w:val="24"/>
          <w:szCs w:val="24"/>
          <w:lang w:eastAsia="nb-NO"/>
        </w:rPr>
        <w:t>Tilbudsbrevet skal inneholde følgende:</w:t>
      </w:r>
    </w:p>
    <w:p w14:paraId="5AA71DA1" w14:textId="77777777" w:rsidR="007773B5" w:rsidRPr="00BB1EE5" w:rsidRDefault="007773B5" w:rsidP="007773B5">
      <w:pPr>
        <w:pStyle w:val="Listeavsnitt"/>
        <w:numPr>
          <w:ilvl w:val="0"/>
          <w:numId w:val="23"/>
        </w:numPr>
        <w:spacing w:before="240" w:after="0" w:line="276" w:lineRule="auto"/>
        <w:rPr>
          <w:sz w:val="24"/>
          <w:szCs w:val="24"/>
          <w:lang w:eastAsia="nb-NO"/>
        </w:rPr>
      </w:pPr>
      <w:r w:rsidRPr="00BB1EE5">
        <w:rPr>
          <w:sz w:val="24"/>
          <w:szCs w:val="24"/>
          <w:lang w:eastAsia="nb-NO"/>
        </w:rPr>
        <w:t>Referanse til konkurransegrunnlagets navn og nummer.</w:t>
      </w:r>
    </w:p>
    <w:p w14:paraId="58288559" w14:textId="77777777" w:rsidR="007773B5" w:rsidRPr="00BB1EE5" w:rsidRDefault="007773B5" w:rsidP="007773B5">
      <w:pPr>
        <w:pStyle w:val="Listeavsnitt"/>
        <w:numPr>
          <w:ilvl w:val="0"/>
          <w:numId w:val="23"/>
        </w:numPr>
        <w:spacing w:before="240" w:after="0" w:line="276" w:lineRule="auto"/>
        <w:rPr>
          <w:sz w:val="24"/>
          <w:szCs w:val="24"/>
          <w:lang w:eastAsia="nb-NO"/>
        </w:rPr>
      </w:pPr>
      <w:r w:rsidRPr="00BB1EE5">
        <w:rPr>
          <w:sz w:val="24"/>
          <w:szCs w:val="24"/>
          <w:lang w:eastAsia="nb-NO"/>
        </w:rPr>
        <w:t>Leverandørens adresse, telefonnummer og organisasjonsnummer.</w:t>
      </w:r>
    </w:p>
    <w:p w14:paraId="25909BB3" w14:textId="77777777" w:rsidR="007773B5" w:rsidRPr="00BB1EE5" w:rsidRDefault="007773B5" w:rsidP="007773B5">
      <w:pPr>
        <w:pStyle w:val="Listeavsnitt"/>
        <w:numPr>
          <w:ilvl w:val="0"/>
          <w:numId w:val="23"/>
        </w:numPr>
        <w:spacing w:before="240" w:after="0" w:line="276" w:lineRule="auto"/>
        <w:rPr>
          <w:sz w:val="24"/>
          <w:szCs w:val="24"/>
          <w:lang w:eastAsia="nb-NO"/>
        </w:rPr>
      </w:pPr>
      <w:r w:rsidRPr="00BB1EE5">
        <w:rPr>
          <w:sz w:val="24"/>
          <w:szCs w:val="24"/>
          <w:lang w:eastAsia="nb-NO"/>
        </w:rPr>
        <w:t>Leverandørens kontaktperson med telefonnummer og e-post adresse.</w:t>
      </w:r>
    </w:p>
    <w:p w14:paraId="37B1D8E0" w14:textId="77777777" w:rsidR="007773B5" w:rsidRPr="00BB1EE5" w:rsidRDefault="007773B5" w:rsidP="007773B5">
      <w:pPr>
        <w:pStyle w:val="Listeavsnitt"/>
        <w:numPr>
          <w:ilvl w:val="0"/>
          <w:numId w:val="23"/>
        </w:numPr>
        <w:spacing w:before="240" w:after="0" w:line="276" w:lineRule="auto"/>
        <w:rPr>
          <w:sz w:val="24"/>
          <w:szCs w:val="24"/>
          <w:lang w:eastAsia="nb-NO"/>
        </w:rPr>
      </w:pPr>
      <w:r w:rsidRPr="00BB1EE5">
        <w:rPr>
          <w:sz w:val="24"/>
          <w:szCs w:val="24"/>
          <w:lang w:eastAsia="nb-NO"/>
        </w:rPr>
        <w:t xml:space="preserve">Bekreftelse på tilbudets vedståelsesfrist, jf. avsnitt </w:t>
      </w:r>
      <w:r w:rsidRPr="00C64230">
        <w:rPr>
          <w:sz w:val="24"/>
          <w:szCs w:val="24"/>
          <w:lang w:eastAsia="nb-NO"/>
        </w:rPr>
        <w:t>3.2.</w:t>
      </w:r>
      <w:r w:rsidRPr="00BB1EE5">
        <w:rPr>
          <w:sz w:val="24"/>
          <w:szCs w:val="24"/>
          <w:lang w:eastAsia="nb-NO"/>
        </w:rPr>
        <w:t xml:space="preserve"> </w:t>
      </w:r>
    </w:p>
    <w:p w14:paraId="3CD9E1B7" w14:textId="77777777" w:rsidR="007773B5" w:rsidRPr="00BB1EE5" w:rsidRDefault="007773B5" w:rsidP="007773B5">
      <w:pPr>
        <w:pStyle w:val="Listeavsnitt"/>
        <w:numPr>
          <w:ilvl w:val="0"/>
          <w:numId w:val="23"/>
        </w:numPr>
        <w:spacing w:before="240" w:after="0" w:line="276" w:lineRule="auto"/>
        <w:rPr>
          <w:sz w:val="24"/>
          <w:szCs w:val="24"/>
          <w:lang w:eastAsia="nb-NO"/>
        </w:rPr>
      </w:pPr>
      <w:r w:rsidRPr="00BB1EE5">
        <w:rPr>
          <w:sz w:val="24"/>
          <w:szCs w:val="24"/>
          <w:lang w:eastAsia="nb-NO"/>
        </w:rPr>
        <w:lastRenderedPageBreak/>
        <w:t>Forpliktende underskrift fra en person med myndighet til å signere på vegne av leverandøren.</w:t>
      </w:r>
    </w:p>
    <w:p w14:paraId="0DB5093E" w14:textId="77777777" w:rsidR="007773B5" w:rsidRPr="00BB1EE5" w:rsidRDefault="007773B5" w:rsidP="007773B5">
      <w:pPr>
        <w:spacing w:after="0" w:line="276" w:lineRule="auto"/>
        <w:ind w:left="360"/>
        <w:rPr>
          <w:sz w:val="24"/>
          <w:szCs w:val="24"/>
          <w:lang w:eastAsia="nb-NO"/>
        </w:rPr>
      </w:pPr>
    </w:p>
    <w:p w14:paraId="7530483E" w14:textId="77777777" w:rsidR="007773B5" w:rsidRPr="00BB1EE5" w:rsidRDefault="007773B5" w:rsidP="007773B5">
      <w:pPr>
        <w:pStyle w:val="Listeavsnitt"/>
        <w:numPr>
          <w:ilvl w:val="0"/>
          <w:numId w:val="21"/>
        </w:numPr>
        <w:rPr>
          <w:b/>
          <w:bCs/>
          <w:sz w:val="24"/>
          <w:szCs w:val="24"/>
          <w:lang w:eastAsia="nb-NO"/>
        </w:rPr>
      </w:pPr>
      <w:r w:rsidRPr="00BB1EE5">
        <w:rPr>
          <w:b/>
          <w:bCs/>
          <w:sz w:val="24"/>
          <w:szCs w:val="24"/>
          <w:lang w:eastAsia="nb-NO"/>
        </w:rPr>
        <w:t>Leverandørens besvarelse og priser</w:t>
      </w:r>
    </w:p>
    <w:p w14:paraId="58505F9E" w14:textId="7E913DD4" w:rsidR="007773B5" w:rsidRPr="00BB1EE5" w:rsidRDefault="007773B5" w:rsidP="007773B5">
      <w:pPr>
        <w:ind w:left="360"/>
        <w:rPr>
          <w:sz w:val="24"/>
          <w:szCs w:val="24"/>
          <w:lang w:eastAsia="nb-NO"/>
        </w:rPr>
      </w:pPr>
      <w:r w:rsidRPr="00BB1EE5">
        <w:rPr>
          <w:sz w:val="24"/>
          <w:szCs w:val="24"/>
          <w:lang w:eastAsia="nb-NO"/>
        </w:rPr>
        <w:t xml:space="preserve">Dokumentet skal inneholde leverandørens svar på </w:t>
      </w:r>
      <w:proofErr w:type="spellStart"/>
      <w:r w:rsidRPr="00BB1EE5">
        <w:rPr>
          <w:sz w:val="24"/>
          <w:szCs w:val="24"/>
          <w:lang w:eastAsia="nb-NO"/>
        </w:rPr>
        <w:t>DFØs</w:t>
      </w:r>
      <w:proofErr w:type="spellEnd"/>
      <w:r w:rsidRPr="00BB1EE5">
        <w:rPr>
          <w:sz w:val="24"/>
          <w:szCs w:val="24"/>
          <w:lang w:eastAsia="nb-NO"/>
        </w:rPr>
        <w:t xml:space="preserve"> kravspesifikasjon med etterspurt dokumentasjon, samt eventuell annen etterspurt dokumentasjon i forbindelse med tildelingskriteriene, jf. avsnitt </w:t>
      </w:r>
      <w:r w:rsidR="001E3E16" w:rsidRPr="001E3E16">
        <w:rPr>
          <w:sz w:val="24"/>
          <w:szCs w:val="24"/>
          <w:lang w:eastAsia="nb-NO"/>
        </w:rPr>
        <w:t>8.1</w:t>
      </w:r>
      <w:r w:rsidRPr="001E3E16">
        <w:rPr>
          <w:sz w:val="24"/>
          <w:szCs w:val="24"/>
          <w:lang w:eastAsia="nb-NO"/>
        </w:rPr>
        <w:t>.</w:t>
      </w:r>
      <w:r w:rsidR="00DD7DA6">
        <w:rPr>
          <w:sz w:val="24"/>
          <w:szCs w:val="24"/>
          <w:lang w:eastAsia="nb-NO"/>
        </w:rPr>
        <w:t xml:space="preserve"> </w:t>
      </w:r>
      <w:r w:rsidR="00D93B98">
        <w:rPr>
          <w:sz w:val="24"/>
          <w:szCs w:val="24"/>
          <w:lang w:eastAsia="nb-NO"/>
        </w:rPr>
        <w:t xml:space="preserve">Opplysninger tilknyttet </w:t>
      </w:r>
      <w:r w:rsidR="00DD7DA6">
        <w:rPr>
          <w:sz w:val="24"/>
          <w:szCs w:val="24"/>
          <w:lang w:eastAsia="nb-NO"/>
        </w:rPr>
        <w:t>URL-adresser</w:t>
      </w:r>
      <w:r w:rsidR="00642EBE">
        <w:rPr>
          <w:sz w:val="24"/>
          <w:szCs w:val="24"/>
          <w:lang w:eastAsia="nb-NO"/>
        </w:rPr>
        <w:t xml:space="preserve"> som</w:t>
      </w:r>
      <w:r w:rsidR="00DD7DA6">
        <w:rPr>
          <w:sz w:val="24"/>
          <w:szCs w:val="24"/>
          <w:lang w:eastAsia="nb-NO"/>
        </w:rPr>
        <w:t xml:space="preserve"> det vises til i tilbudet vil ikke bli evaluert</w:t>
      </w:r>
      <w:r w:rsidR="00642EBE">
        <w:rPr>
          <w:sz w:val="24"/>
          <w:szCs w:val="24"/>
          <w:lang w:eastAsia="nb-NO"/>
        </w:rPr>
        <w:t>.</w:t>
      </w:r>
    </w:p>
    <w:p w14:paraId="1E711C39" w14:textId="38A938BC" w:rsidR="007773B5" w:rsidRPr="00BB1EE5" w:rsidRDefault="007773B5" w:rsidP="007773B5">
      <w:pPr>
        <w:ind w:left="360"/>
        <w:rPr>
          <w:sz w:val="24"/>
          <w:szCs w:val="24"/>
          <w:lang w:eastAsia="nb-NO"/>
        </w:rPr>
      </w:pPr>
      <w:r w:rsidRPr="00BB1EE5">
        <w:rPr>
          <w:sz w:val="24"/>
          <w:szCs w:val="24"/>
          <w:lang w:eastAsia="nb-NO"/>
        </w:rPr>
        <w:t>Prisbilaget skal inneholde utfylt prisskjema og eventuell annen etterspurt informasjo</w:t>
      </w:r>
      <w:r w:rsidRPr="00C64230">
        <w:rPr>
          <w:sz w:val="24"/>
          <w:szCs w:val="24"/>
          <w:lang w:eastAsia="nb-NO"/>
        </w:rPr>
        <w:t>n.</w:t>
      </w:r>
    </w:p>
    <w:p w14:paraId="745478CA" w14:textId="77777777" w:rsidR="007773B5" w:rsidRPr="00BB1EE5" w:rsidRDefault="007773B5" w:rsidP="007773B5">
      <w:pPr>
        <w:spacing w:after="0"/>
        <w:ind w:left="360"/>
        <w:rPr>
          <w:sz w:val="24"/>
          <w:szCs w:val="24"/>
          <w:lang w:eastAsia="nb-NO"/>
        </w:rPr>
      </w:pPr>
    </w:p>
    <w:p w14:paraId="67AAE587" w14:textId="77777777" w:rsidR="007773B5" w:rsidRPr="00BB1EE5" w:rsidRDefault="007773B5" w:rsidP="007773B5">
      <w:pPr>
        <w:pStyle w:val="Listeavsnitt"/>
        <w:numPr>
          <w:ilvl w:val="0"/>
          <w:numId w:val="21"/>
        </w:numPr>
        <w:rPr>
          <w:b/>
          <w:bCs/>
          <w:sz w:val="24"/>
          <w:szCs w:val="24"/>
          <w:lang w:eastAsia="nb-NO"/>
        </w:rPr>
      </w:pPr>
      <w:r w:rsidRPr="00BB1EE5">
        <w:rPr>
          <w:b/>
          <w:bCs/>
          <w:sz w:val="24"/>
          <w:szCs w:val="24"/>
          <w:lang w:eastAsia="nb-NO"/>
        </w:rPr>
        <w:t>Avvik</w:t>
      </w:r>
    </w:p>
    <w:p w14:paraId="22344788" w14:textId="4AB689FD" w:rsidR="007773B5" w:rsidRPr="00BB1EE5" w:rsidRDefault="007773B5" w:rsidP="007773B5">
      <w:pPr>
        <w:ind w:left="360"/>
        <w:rPr>
          <w:sz w:val="24"/>
          <w:szCs w:val="24"/>
          <w:lang w:eastAsia="nb-NO"/>
        </w:rPr>
      </w:pPr>
      <w:r w:rsidRPr="39C79B92">
        <w:rPr>
          <w:sz w:val="24"/>
          <w:szCs w:val="24"/>
          <w:lang w:eastAsia="nb-NO"/>
        </w:rPr>
        <w:t>Dersom tilbudet inneholder avvik</w:t>
      </w:r>
      <w:r w:rsidR="006845BC">
        <w:rPr>
          <w:sz w:val="24"/>
          <w:szCs w:val="24"/>
          <w:lang w:eastAsia="nb-NO"/>
        </w:rPr>
        <w:t>,</w:t>
      </w:r>
      <w:r w:rsidRPr="39C79B92">
        <w:rPr>
          <w:sz w:val="24"/>
          <w:szCs w:val="24"/>
          <w:lang w:eastAsia="nb-NO"/>
        </w:rPr>
        <w:t xml:space="preserve"> skal dokumentet </w:t>
      </w:r>
      <w:proofErr w:type="spellStart"/>
      <w:r w:rsidRPr="39C79B92">
        <w:rPr>
          <w:sz w:val="24"/>
          <w:szCs w:val="24"/>
          <w:lang w:eastAsia="nb-NO"/>
        </w:rPr>
        <w:t>Besvarelsesmal</w:t>
      </w:r>
      <w:proofErr w:type="spellEnd"/>
      <w:r w:rsidRPr="39C79B92">
        <w:rPr>
          <w:sz w:val="24"/>
          <w:szCs w:val="24"/>
          <w:lang w:eastAsia="nb-NO"/>
        </w:rPr>
        <w:t xml:space="preserve"> for avvik fylles ut og sendes inn </w:t>
      </w:r>
      <w:r w:rsidR="00764B33">
        <w:rPr>
          <w:sz w:val="24"/>
          <w:szCs w:val="24"/>
          <w:lang w:eastAsia="nb-NO"/>
        </w:rPr>
        <w:t>sammen med</w:t>
      </w:r>
      <w:r w:rsidRPr="39C79B92">
        <w:rPr>
          <w:sz w:val="24"/>
          <w:szCs w:val="24"/>
          <w:lang w:eastAsia="nb-NO"/>
        </w:rPr>
        <w:t xml:space="preserve"> tilbudet. Dokumentet skal inneholde eventuelle avvik fra konkurransegrunnlaget, jf. avsnitt </w:t>
      </w:r>
      <w:r w:rsidR="002B0F43">
        <w:rPr>
          <w:sz w:val="24"/>
          <w:szCs w:val="24"/>
          <w:lang w:eastAsia="nb-NO"/>
        </w:rPr>
        <w:t>6.4</w:t>
      </w:r>
      <w:r w:rsidRPr="39C79B92">
        <w:rPr>
          <w:sz w:val="24"/>
          <w:szCs w:val="24"/>
          <w:lang w:eastAsia="nb-NO"/>
        </w:rPr>
        <w:t xml:space="preserve"> og </w:t>
      </w:r>
      <w:proofErr w:type="spellStart"/>
      <w:r w:rsidRPr="39C79B92">
        <w:rPr>
          <w:sz w:val="24"/>
          <w:szCs w:val="24"/>
          <w:lang w:eastAsia="nb-NO"/>
        </w:rPr>
        <w:t>Besvarelsesmal</w:t>
      </w:r>
      <w:proofErr w:type="spellEnd"/>
      <w:r w:rsidRPr="39C79B92">
        <w:rPr>
          <w:sz w:val="24"/>
          <w:szCs w:val="24"/>
          <w:lang w:eastAsia="nb-NO"/>
        </w:rPr>
        <w:t xml:space="preserve"> for avvik.</w:t>
      </w:r>
    </w:p>
    <w:p w14:paraId="4AA8FDEE" w14:textId="77777777" w:rsidR="007773B5" w:rsidRPr="00BB1EE5" w:rsidRDefault="007773B5" w:rsidP="007773B5">
      <w:pPr>
        <w:spacing w:after="0"/>
        <w:ind w:left="360"/>
        <w:rPr>
          <w:sz w:val="24"/>
          <w:szCs w:val="24"/>
          <w:lang w:eastAsia="nb-NO"/>
        </w:rPr>
      </w:pPr>
    </w:p>
    <w:p w14:paraId="50225EEA" w14:textId="77777777" w:rsidR="007773B5" w:rsidRPr="00BB1EE5" w:rsidRDefault="007773B5" w:rsidP="007773B5">
      <w:pPr>
        <w:pStyle w:val="Listeavsnitt"/>
        <w:numPr>
          <w:ilvl w:val="0"/>
          <w:numId w:val="21"/>
        </w:numPr>
        <w:rPr>
          <w:b/>
          <w:bCs/>
          <w:sz w:val="24"/>
          <w:szCs w:val="24"/>
          <w:u w:val="single"/>
          <w:lang w:eastAsia="nb-NO"/>
        </w:rPr>
      </w:pPr>
      <w:r w:rsidRPr="00BB1EE5">
        <w:rPr>
          <w:b/>
          <w:bCs/>
          <w:sz w:val="24"/>
          <w:szCs w:val="24"/>
          <w:lang w:eastAsia="nb-NO"/>
        </w:rPr>
        <w:t>Sladdet versjon av tilbud</w:t>
      </w:r>
    </w:p>
    <w:p w14:paraId="51A00D79" w14:textId="77777777" w:rsidR="007773B5" w:rsidRDefault="007773B5" w:rsidP="007773B5">
      <w:pPr>
        <w:ind w:left="360"/>
        <w:rPr>
          <w:sz w:val="24"/>
          <w:szCs w:val="24"/>
          <w:lang w:eastAsia="nb-NO"/>
        </w:rPr>
      </w:pPr>
      <w:r w:rsidRPr="00BB1EE5">
        <w:rPr>
          <w:sz w:val="24"/>
          <w:szCs w:val="24"/>
          <w:lang w:eastAsia="nb-NO"/>
        </w:rPr>
        <w:t xml:space="preserve">Leverandøren skal levere en sladdet versjon av tilbudet, som kan benyttes ved eventuell begjæring om innsyn, ref. avsnitt </w:t>
      </w:r>
      <w:r w:rsidRPr="00C64230">
        <w:rPr>
          <w:sz w:val="24"/>
          <w:szCs w:val="24"/>
          <w:lang w:eastAsia="nb-NO"/>
        </w:rPr>
        <w:t>3.3.</w:t>
      </w:r>
      <w:r w:rsidRPr="00BB1EE5">
        <w:rPr>
          <w:sz w:val="24"/>
          <w:szCs w:val="24"/>
          <w:lang w:eastAsia="nb-NO"/>
        </w:rPr>
        <w:t xml:space="preserve"> Merk at samtlige dokumenter innlevert i tilbudet skal leveres i sladdet versjon, også dokumenter hvor ingen sladding utføres.</w:t>
      </w:r>
    </w:p>
    <w:p w14:paraId="63AD14AE" w14:textId="77777777" w:rsidR="006055BF" w:rsidRDefault="006055BF" w:rsidP="006055BF">
      <w:pPr>
        <w:rPr>
          <w:sz w:val="24"/>
          <w:szCs w:val="24"/>
          <w:lang w:eastAsia="nb-NO"/>
        </w:rPr>
      </w:pPr>
    </w:p>
    <w:p w14:paraId="0E334DAF" w14:textId="231FD1B3" w:rsidR="006055BF" w:rsidRDefault="006055BF" w:rsidP="006055BF">
      <w:pPr>
        <w:rPr>
          <w:b/>
          <w:bCs/>
          <w:sz w:val="24"/>
          <w:szCs w:val="24"/>
          <w:lang w:eastAsia="nb-NO"/>
        </w:rPr>
      </w:pPr>
      <w:r w:rsidRPr="006055BF">
        <w:rPr>
          <w:b/>
          <w:bCs/>
          <w:sz w:val="24"/>
          <w:szCs w:val="24"/>
          <w:lang w:eastAsia="nb-NO"/>
        </w:rPr>
        <w:t>Relevante dokumenter for Fase 2:</w:t>
      </w:r>
    </w:p>
    <w:p w14:paraId="7952599C" w14:textId="01386932" w:rsidR="00264865" w:rsidRDefault="00264865" w:rsidP="006055BF">
      <w:pPr>
        <w:pStyle w:val="Listeavsnitt"/>
        <w:numPr>
          <w:ilvl w:val="0"/>
          <w:numId w:val="49"/>
        </w:numPr>
        <w:rPr>
          <w:sz w:val="24"/>
          <w:szCs w:val="24"/>
          <w:lang w:eastAsia="nb-NO"/>
        </w:rPr>
      </w:pPr>
      <w:r>
        <w:rPr>
          <w:sz w:val="24"/>
          <w:szCs w:val="24"/>
          <w:lang w:eastAsia="nb-NO"/>
        </w:rPr>
        <w:t>Tilbudsbrev – Se vedlegg</w:t>
      </w:r>
    </w:p>
    <w:p w14:paraId="666FC098" w14:textId="3B45A186" w:rsidR="006055BF" w:rsidRDefault="006055BF" w:rsidP="006055BF">
      <w:pPr>
        <w:pStyle w:val="Listeavsnitt"/>
        <w:numPr>
          <w:ilvl w:val="0"/>
          <w:numId w:val="49"/>
        </w:numPr>
        <w:rPr>
          <w:sz w:val="24"/>
          <w:szCs w:val="24"/>
          <w:lang w:eastAsia="nb-NO"/>
        </w:rPr>
      </w:pPr>
      <w:r w:rsidRPr="006141CF">
        <w:rPr>
          <w:sz w:val="24"/>
          <w:szCs w:val="24"/>
          <w:lang w:eastAsia="nb-NO"/>
        </w:rPr>
        <w:t>SSA-L Bilag</w:t>
      </w:r>
      <w:r w:rsidR="006141CF" w:rsidRPr="006141CF">
        <w:rPr>
          <w:sz w:val="24"/>
          <w:szCs w:val="24"/>
          <w:lang w:eastAsia="nb-NO"/>
        </w:rPr>
        <w:t xml:space="preserve"> – Se vedlegg</w:t>
      </w:r>
    </w:p>
    <w:p w14:paraId="133763F5" w14:textId="3CF48DA6" w:rsidR="006141CF" w:rsidRDefault="006141CF" w:rsidP="006055BF">
      <w:pPr>
        <w:pStyle w:val="Listeavsnitt"/>
        <w:numPr>
          <w:ilvl w:val="0"/>
          <w:numId w:val="49"/>
        </w:numPr>
        <w:rPr>
          <w:sz w:val="24"/>
          <w:szCs w:val="24"/>
          <w:lang w:eastAsia="nb-NO"/>
        </w:rPr>
      </w:pPr>
      <w:r>
        <w:rPr>
          <w:sz w:val="24"/>
          <w:szCs w:val="24"/>
          <w:lang w:eastAsia="nb-NO"/>
        </w:rPr>
        <w:t xml:space="preserve">Vedlegg 2 til Bilag </w:t>
      </w:r>
      <w:r w:rsidR="00EA5697">
        <w:rPr>
          <w:sz w:val="24"/>
          <w:szCs w:val="24"/>
          <w:lang w:eastAsia="nb-NO"/>
        </w:rPr>
        <w:t>1, Kravspesifikasjon – Se vedlegg</w:t>
      </w:r>
    </w:p>
    <w:p w14:paraId="0EC0A19E" w14:textId="4DB05C6E" w:rsidR="00EA5697" w:rsidRDefault="00271BD6" w:rsidP="006055BF">
      <w:pPr>
        <w:pStyle w:val="Listeavsnitt"/>
        <w:numPr>
          <w:ilvl w:val="0"/>
          <w:numId w:val="49"/>
        </w:numPr>
        <w:rPr>
          <w:sz w:val="24"/>
          <w:szCs w:val="24"/>
          <w:lang w:eastAsia="nb-NO"/>
        </w:rPr>
      </w:pPr>
      <w:r>
        <w:rPr>
          <w:sz w:val="24"/>
          <w:szCs w:val="24"/>
          <w:lang w:eastAsia="nb-NO"/>
        </w:rPr>
        <w:t>Vedlegg 3 til Bilag 5, Prisskjema – Se vedlegg</w:t>
      </w:r>
    </w:p>
    <w:p w14:paraId="2814B8CB" w14:textId="4555F102" w:rsidR="00271BD6" w:rsidRDefault="00D76245" w:rsidP="006055BF">
      <w:pPr>
        <w:pStyle w:val="Listeavsnitt"/>
        <w:numPr>
          <w:ilvl w:val="0"/>
          <w:numId w:val="49"/>
        </w:numPr>
        <w:rPr>
          <w:sz w:val="24"/>
          <w:szCs w:val="24"/>
          <w:lang w:eastAsia="nb-NO"/>
        </w:rPr>
      </w:pPr>
      <w:r>
        <w:rPr>
          <w:sz w:val="24"/>
          <w:szCs w:val="24"/>
          <w:lang w:eastAsia="nb-NO"/>
        </w:rPr>
        <w:t>Avviksskjema – Se vedlegg</w:t>
      </w:r>
    </w:p>
    <w:p w14:paraId="7013F5FE" w14:textId="651E1BC8" w:rsidR="0011534D" w:rsidRPr="006141CF" w:rsidRDefault="0011534D" w:rsidP="006055BF">
      <w:pPr>
        <w:pStyle w:val="Listeavsnitt"/>
        <w:numPr>
          <w:ilvl w:val="0"/>
          <w:numId w:val="49"/>
        </w:numPr>
        <w:rPr>
          <w:sz w:val="24"/>
          <w:szCs w:val="24"/>
          <w:lang w:eastAsia="nb-NO"/>
        </w:rPr>
      </w:pPr>
      <w:r>
        <w:rPr>
          <w:sz w:val="24"/>
          <w:szCs w:val="24"/>
          <w:lang w:eastAsia="nb-NO"/>
        </w:rPr>
        <w:t>Krav til lønns- og arbeidsvilkår – Se vedlegg</w:t>
      </w:r>
    </w:p>
    <w:p w14:paraId="5BDAD1A8" w14:textId="77777777" w:rsidR="006055BF" w:rsidRDefault="006055BF" w:rsidP="006055BF">
      <w:pPr>
        <w:rPr>
          <w:sz w:val="24"/>
          <w:szCs w:val="24"/>
          <w:lang w:eastAsia="nb-NO"/>
        </w:rPr>
      </w:pPr>
    </w:p>
    <w:p w14:paraId="6E24365F" w14:textId="3D6C96B7" w:rsidR="00FA42B3" w:rsidRDefault="00FA42B3" w:rsidP="00FA42B3">
      <w:pPr>
        <w:pStyle w:val="Overskrift2"/>
      </w:pPr>
      <w:bookmarkStart w:id="92" w:name="_Toc234857251"/>
      <w:r>
        <w:t>Databehandleravtale</w:t>
      </w:r>
      <w:bookmarkEnd w:id="92"/>
    </w:p>
    <w:p w14:paraId="3EA3378D" w14:textId="2F7A9916" w:rsidR="00FA42B3" w:rsidRPr="00A15E51" w:rsidRDefault="00A15E51" w:rsidP="00FA42B3">
      <w:pPr>
        <w:rPr>
          <w:sz w:val="24"/>
          <w:szCs w:val="24"/>
          <w:lang w:eastAsia="nb-NO"/>
        </w:rPr>
      </w:pPr>
      <w:r w:rsidRPr="00A15E51">
        <w:rPr>
          <w:sz w:val="24"/>
          <w:szCs w:val="24"/>
          <w:lang w:eastAsia="nb-NO"/>
        </w:rPr>
        <w:t xml:space="preserve">Dersom leveransen innebærer behandling av personopplysninger på vegne av oppdragsgiver, skal vedlagt databehandleravtale inngås og gjelde som en del av </w:t>
      </w:r>
      <w:proofErr w:type="spellStart"/>
      <w:r w:rsidRPr="00A15E51">
        <w:rPr>
          <w:sz w:val="24"/>
          <w:szCs w:val="24"/>
          <w:lang w:eastAsia="nb-NO"/>
        </w:rPr>
        <w:t>kontraktsgrunnlaget</w:t>
      </w:r>
      <w:proofErr w:type="spellEnd"/>
      <w:r w:rsidRPr="00A15E51">
        <w:rPr>
          <w:sz w:val="24"/>
          <w:szCs w:val="24"/>
          <w:lang w:eastAsia="nb-NO"/>
        </w:rPr>
        <w:t>. Leverandøren kan vedlegge egen databehandleravtale, men ved eventuelle motstrid eller avvik mellom oppdragsgivers databehandleravtale og leverandørens databehandleravtale, skal oppdragsgivers databehandleravtale ha forrang. Leverandøren anses ved innlevering av tilbud å ha akseptert dette utgangspunktet.</w:t>
      </w:r>
    </w:p>
    <w:p w14:paraId="01B4B7AF" w14:textId="0CF762E2" w:rsidR="004210C7" w:rsidRDefault="004210C7">
      <w:pPr>
        <w:rPr>
          <w:sz w:val="24"/>
          <w:szCs w:val="24"/>
          <w:lang w:eastAsia="nb-NO"/>
        </w:rPr>
      </w:pPr>
      <w:r>
        <w:rPr>
          <w:sz w:val="24"/>
          <w:szCs w:val="24"/>
          <w:lang w:eastAsia="nb-NO"/>
        </w:rPr>
        <w:br w:type="page"/>
      </w:r>
    </w:p>
    <w:p w14:paraId="60238340" w14:textId="77777777" w:rsidR="007773B5" w:rsidRDefault="007773B5" w:rsidP="007773B5">
      <w:pPr>
        <w:pStyle w:val="Overskrift2"/>
      </w:pPr>
      <w:bookmarkStart w:id="93" w:name="_Toc234857252"/>
      <w:r>
        <w:lastRenderedPageBreak/>
        <w:t>Leveringsfrister</w:t>
      </w:r>
      <w:bookmarkEnd w:id="93"/>
    </w:p>
    <w:p w14:paraId="4D6F2742" w14:textId="03EA3316" w:rsidR="007773B5" w:rsidRPr="006845BC" w:rsidRDefault="007773B5" w:rsidP="007773B5">
      <w:pPr>
        <w:rPr>
          <w:sz w:val="24"/>
          <w:szCs w:val="24"/>
          <w:lang w:eastAsia="nb-NO"/>
        </w:rPr>
      </w:pPr>
      <w:r w:rsidRPr="006845BC">
        <w:rPr>
          <w:sz w:val="24"/>
          <w:szCs w:val="24"/>
          <w:lang w:eastAsia="nb-NO"/>
        </w:rPr>
        <w:t xml:space="preserve">Forespørsel om deltakelse (fase 1) og tilbud skal leveres i henhold til fristene angitt i avsnitt </w:t>
      </w:r>
      <w:r w:rsidR="006845BC" w:rsidRPr="006845BC">
        <w:rPr>
          <w:sz w:val="24"/>
          <w:szCs w:val="24"/>
          <w:lang w:eastAsia="nb-NO"/>
        </w:rPr>
        <w:t>3.2</w:t>
      </w:r>
      <w:r w:rsidRPr="006845BC">
        <w:rPr>
          <w:sz w:val="24"/>
          <w:szCs w:val="24"/>
          <w:lang w:eastAsia="nb-NO"/>
        </w:rPr>
        <w:t xml:space="preserve">. For sent innleverte forespørsler eller tilbud vil bli avvist. </w:t>
      </w:r>
    </w:p>
    <w:p w14:paraId="3C41F63A" w14:textId="77777777" w:rsidR="007773B5" w:rsidRDefault="007773B5" w:rsidP="007773B5">
      <w:pPr>
        <w:pStyle w:val="Overskrift2"/>
      </w:pPr>
      <w:bookmarkStart w:id="94" w:name="_Toc234857253"/>
      <w:r>
        <w:t>Leveringsmåte</w:t>
      </w:r>
      <w:bookmarkEnd w:id="94"/>
    </w:p>
    <w:p w14:paraId="498FF473" w14:textId="77777777" w:rsidR="007773B5" w:rsidRPr="00B17E8F" w:rsidRDefault="007773B5" w:rsidP="007773B5">
      <w:pPr>
        <w:rPr>
          <w:sz w:val="24"/>
          <w:szCs w:val="24"/>
        </w:rPr>
      </w:pPr>
      <w:r w:rsidRPr="00B17E8F">
        <w:rPr>
          <w:sz w:val="24"/>
          <w:szCs w:val="24"/>
          <w:lang w:eastAsia="nb-NO"/>
        </w:rPr>
        <w:t xml:space="preserve">Alle tilbud skal leveres elektronisk via </w:t>
      </w:r>
      <w:r>
        <w:rPr>
          <w:sz w:val="24"/>
          <w:szCs w:val="24"/>
        </w:rPr>
        <w:t>Oppdragsgiver</w:t>
      </w:r>
      <w:r w:rsidRPr="00B17E8F">
        <w:rPr>
          <w:sz w:val="24"/>
          <w:szCs w:val="24"/>
        </w:rPr>
        <w:t xml:space="preserve">s KGV: </w:t>
      </w:r>
      <w:hyperlink r:id="rId14" w:history="1">
        <w:proofErr w:type="spellStart"/>
        <w:r>
          <w:rPr>
            <w:color w:val="0000FF"/>
            <w:sz w:val="24"/>
            <w:szCs w:val="24"/>
            <w:u w:val="single"/>
          </w:rPr>
          <w:t>Mercell</w:t>
        </w:r>
        <w:proofErr w:type="spellEnd"/>
        <w:r>
          <w:rPr>
            <w:color w:val="0000FF"/>
            <w:sz w:val="24"/>
            <w:szCs w:val="24"/>
            <w:u w:val="single"/>
          </w:rPr>
          <w:t xml:space="preserve"> CTM</w:t>
        </w:r>
        <w:r w:rsidRPr="00B17E8F">
          <w:rPr>
            <w:color w:val="0000FF"/>
            <w:sz w:val="24"/>
            <w:szCs w:val="24"/>
            <w:u w:val="single"/>
          </w:rPr>
          <w:t>.com</w:t>
        </w:r>
      </w:hyperlink>
      <w:r w:rsidRPr="00B17E8F">
        <w:rPr>
          <w:sz w:val="24"/>
          <w:szCs w:val="24"/>
        </w:rPr>
        <w:t xml:space="preserve">. </w:t>
      </w:r>
      <w:r w:rsidRPr="00B17E8F">
        <w:rPr>
          <w:sz w:val="24"/>
          <w:szCs w:val="24"/>
          <w:lang w:eastAsia="nb-NO"/>
        </w:rPr>
        <w:t>Tilbud som leveres på annen måte vil bli avvist.</w:t>
      </w:r>
    </w:p>
    <w:p w14:paraId="32A1B067" w14:textId="77777777" w:rsidR="007773B5" w:rsidRDefault="007773B5" w:rsidP="007773B5">
      <w:pPr>
        <w:rPr>
          <w:sz w:val="24"/>
          <w:szCs w:val="24"/>
          <w:lang w:eastAsia="nb-NO"/>
        </w:rPr>
      </w:pPr>
      <w:r w:rsidRPr="00B17E8F">
        <w:rPr>
          <w:sz w:val="24"/>
          <w:szCs w:val="24"/>
          <w:lang w:eastAsia="nb-NO"/>
        </w:rPr>
        <w:t>DFØ anbefaler at tilbudet leveres inn i god tid før fristens utløp. Dersom det kommer tilleggsinformasjon som fører til at leverandøren ønsker å revidere tilbudet før fristen utgår, er det mulig for leverandøren å gå inn og åpne tilbudet, gjøre eventuelle endringer og levere på nytt. Dette kan gjøres helt til tilbudsfristen går ut. Det sist leverte tilbudet regnes som det endelige tilbudet.</w:t>
      </w:r>
    </w:p>
    <w:p w14:paraId="13E60F61" w14:textId="77777777" w:rsidR="007773B5" w:rsidRDefault="007773B5" w:rsidP="007773B5">
      <w:pPr>
        <w:pStyle w:val="Overskrift2"/>
      </w:pPr>
      <w:bookmarkStart w:id="95" w:name="_Toc234857254"/>
      <w:r>
        <w:t>Elektronisk signatur</w:t>
      </w:r>
      <w:bookmarkEnd w:id="95"/>
    </w:p>
    <w:p w14:paraId="7BE8C2E4" w14:textId="77777777" w:rsidR="007773B5" w:rsidRPr="00B17E8F" w:rsidRDefault="007773B5" w:rsidP="007773B5">
      <w:pPr>
        <w:spacing w:after="0"/>
        <w:rPr>
          <w:sz w:val="24"/>
          <w:szCs w:val="24"/>
          <w:lang w:eastAsia="nb-NO"/>
        </w:rPr>
      </w:pPr>
      <w:r w:rsidRPr="00B17E8F">
        <w:rPr>
          <w:sz w:val="24"/>
          <w:szCs w:val="24"/>
          <w:lang w:eastAsia="nb-NO"/>
        </w:rPr>
        <w:t xml:space="preserve">Ved innlevering av tilbudet, vil leverandøren bli bedt om en elektronisk signatur for å autentisere leverandøren som har sendt inn tilbudet. Elektronisk signatur kan bestilles på </w:t>
      </w:r>
      <w:hyperlink r:id="rId15" w:history="1">
        <w:r w:rsidRPr="00B17E8F">
          <w:rPr>
            <w:rStyle w:val="Hyperkobling"/>
            <w:sz w:val="24"/>
            <w:szCs w:val="24"/>
            <w:lang w:eastAsia="nb-NO"/>
          </w:rPr>
          <w:t>www.comfides.com</w:t>
        </w:r>
      </w:hyperlink>
      <w:r w:rsidRPr="00B17E8F">
        <w:rPr>
          <w:sz w:val="24"/>
          <w:szCs w:val="24"/>
          <w:lang w:eastAsia="nb-NO"/>
        </w:rPr>
        <w:t xml:space="preserve">, </w:t>
      </w:r>
      <w:hyperlink r:id="rId16" w:history="1">
        <w:r w:rsidRPr="00B17E8F">
          <w:rPr>
            <w:rStyle w:val="Hyperkobling"/>
            <w:sz w:val="24"/>
            <w:szCs w:val="24"/>
            <w:lang w:eastAsia="nb-NO"/>
          </w:rPr>
          <w:t>www.buypass.no</w:t>
        </w:r>
      </w:hyperlink>
      <w:r w:rsidRPr="00B17E8F">
        <w:rPr>
          <w:sz w:val="24"/>
          <w:szCs w:val="24"/>
          <w:lang w:eastAsia="nb-NO"/>
        </w:rPr>
        <w:t xml:space="preserve"> eller </w:t>
      </w:r>
      <w:hyperlink r:id="rId17" w:history="1">
        <w:r w:rsidRPr="00B17E8F">
          <w:rPr>
            <w:rStyle w:val="Hyperkobling"/>
            <w:sz w:val="24"/>
            <w:szCs w:val="24"/>
            <w:lang w:eastAsia="nb-NO"/>
          </w:rPr>
          <w:t>www.bankid.no</w:t>
        </w:r>
      </w:hyperlink>
      <w:r w:rsidRPr="00B17E8F">
        <w:rPr>
          <w:sz w:val="24"/>
          <w:szCs w:val="24"/>
          <w:lang w:eastAsia="nb-NO"/>
        </w:rPr>
        <w:t>. Det kan ta noen dager å få levert elektronisk signatur så starte prosessen i god tid før tilbudsfristen.</w:t>
      </w:r>
    </w:p>
    <w:p w14:paraId="0C7C01FC" w14:textId="2F3D2EDF" w:rsidR="004210C7" w:rsidRDefault="004210C7">
      <w:pPr>
        <w:rPr>
          <w:rFonts w:cstheme="minorHAnsi"/>
          <w:sz w:val="20"/>
          <w:szCs w:val="20"/>
        </w:rPr>
      </w:pPr>
      <w:r>
        <w:rPr>
          <w:rFonts w:cstheme="minorHAnsi"/>
          <w:sz w:val="20"/>
          <w:szCs w:val="20"/>
        </w:rPr>
        <w:br w:type="page"/>
      </w:r>
    </w:p>
    <w:p w14:paraId="59431DD2" w14:textId="5E617CE7" w:rsidR="004D08F5" w:rsidRDefault="004D08F5" w:rsidP="004D08F5">
      <w:pPr>
        <w:pStyle w:val="Overskrift1"/>
      </w:pPr>
      <w:bookmarkStart w:id="96" w:name="_Toc234857255"/>
      <w:r w:rsidRPr="004D08F5">
        <w:lastRenderedPageBreak/>
        <w:t>A</w:t>
      </w:r>
      <w:r w:rsidR="00B26277">
        <w:t>VSLUTNING AV KONKURRANSEN</w:t>
      </w:r>
      <w:bookmarkEnd w:id="96"/>
    </w:p>
    <w:p w14:paraId="2100CA4C" w14:textId="664C2972" w:rsidR="007C4FB9" w:rsidRDefault="007C4FB9" w:rsidP="007C4FB9">
      <w:pPr>
        <w:pStyle w:val="Overskrift2"/>
      </w:pPr>
      <w:bookmarkStart w:id="97" w:name="_Toc234857256"/>
      <w:r>
        <w:t>Avlysning av konkurransen</w:t>
      </w:r>
      <w:bookmarkEnd w:id="97"/>
    </w:p>
    <w:p w14:paraId="2BA14E78" w14:textId="5FB07E11" w:rsidR="007C4FB9" w:rsidRPr="00E06482" w:rsidRDefault="007C4FB9" w:rsidP="007C4FB9">
      <w:pPr>
        <w:rPr>
          <w:sz w:val="24"/>
          <w:szCs w:val="24"/>
          <w:lang w:eastAsia="nb-NO"/>
        </w:rPr>
      </w:pPr>
      <w:r w:rsidRPr="00E06482">
        <w:rPr>
          <w:sz w:val="24"/>
          <w:szCs w:val="24"/>
          <w:lang w:eastAsia="nb-NO"/>
        </w:rPr>
        <w:t>DFØ har rett</w:t>
      </w:r>
      <w:r w:rsidR="0064662F" w:rsidRPr="00E06482">
        <w:rPr>
          <w:sz w:val="24"/>
          <w:szCs w:val="24"/>
          <w:lang w:eastAsia="nb-NO"/>
        </w:rPr>
        <w:t xml:space="preserve"> til å avlyse konkurransen med øyeblikkelig virkning dersom det foreligger saklig grunn, jf</w:t>
      </w:r>
      <w:r w:rsidR="00DF0F0B" w:rsidRPr="00E06482">
        <w:rPr>
          <w:sz w:val="24"/>
          <w:szCs w:val="24"/>
          <w:lang w:eastAsia="nb-NO"/>
        </w:rPr>
        <w:t>. FOA §</w:t>
      </w:r>
      <w:r w:rsidR="00186FF0" w:rsidRPr="00E06482">
        <w:rPr>
          <w:sz w:val="24"/>
          <w:szCs w:val="24"/>
          <w:lang w:eastAsia="nb-NO"/>
        </w:rPr>
        <w:t xml:space="preserve"> 25-4.</w:t>
      </w:r>
    </w:p>
    <w:p w14:paraId="3AB1430C" w14:textId="044BDB9C" w:rsidR="007C4FB9" w:rsidRDefault="007C4FB9" w:rsidP="004664C8">
      <w:pPr>
        <w:pStyle w:val="Overskrift2"/>
      </w:pPr>
      <w:bookmarkStart w:id="98" w:name="_Toc234857257"/>
      <w:r>
        <w:t xml:space="preserve">Meddelelse </w:t>
      </w:r>
      <w:r w:rsidR="004664C8">
        <w:t>om valg av leverandør og karensperiode</w:t>
      </w:r>
      <w:bookmarkEnd w:id="98"/>
    </w:p>
    <w:p w14:paraId="77913CC9" w14:textId="28BD3E80" w:rsidR="008D61F7" w:rsidRDefault="004664C8" w:rsidP="008D61F7">
      <w:pPr>
        <w:rPr>
          <w:sz w:val="24"/>
          <w:szCs w:val="24"/>
          <w:lang w:eastAsia="nb-NO"/>
        </w:rPr>
      </w:pPr>
      <w:r w:rsidRPr="00E06482">
        <w:rPr>
          <w:sz w:val="24"/>
          <w:szCs w:val="24"/>
          <w:lang w:eastAsia="nb-NO"/>
        </w:rPr>
        <w:t xml:space="preserve">Alle berørte </w:t>
      </w:r>
      <w:r w:rsidR="000F5B02" w:rsidRPr="00E06482">
        <w:rPr>
          <w:sz w:val="24"/>
          <w:szCs w:val="24"/>
          <w:lang w:eastAsia="nb-NO"/>
        </w:rPr>
        <w:t xml:space="preserve">leverandører vil </w:t>
      </w:r>
      <w:r w:rsidR="00111AC2" w:rsidRPr="00E06482">
        <w:rPr>
          <w:sz w:val="24"/>
          <w:szCs w:val="24"/>
          <w:lang w:eastAsia="nb-NO"/>
        </w:rPr>
        <w:t>skriftlig og samtidig meddeles om valget av leverandør</w:t>
      </w:r>
      <w:r w:rsidR="006937A8" w:rsidRPr="00E06482">
        <w:rPr>
          <w:sz w:val="24"/>
          <w:szCs w:val="24"/>
          <w:lang w:eastAsia="nb-NO"/>
        </w:rPr>
        <w:t>. Meddelelsen vil inn</w:t>
      </w:r>
      <w:r w:rsidR="0064662F" w:rsidRPr="00E06482">
        <w:rPr>
          <w:sz w:val="24"/>
          <w:szCs w:val="24"/>
          <w:lang w:eastAsia="nb-NO"/>
        </w:rPr>
        <w:t>e</w:t>
      </w:r>
      <w:r w:rsidR="006937A8" w:rsidRPr="00E06482">
        <w:rPr>
          <w:sz w:val="24"/>
          <w:szCs w:val="24"/>
          <w:lang w:eastAsia="nb-NO"/>
        </w:rPr>
        <w:t>holde en begrunnelse for valget og angi karensperi</w:t>
      </w:r>
      <w:r w:rsidR="00EE5AE4" w:rsidRPr="00E06482">
        <w:rPr>
          <w:sz w:val="24"/>
          <w:szCs w:val="24"/>
          <w:lang w:eastAsia="nb-NO"/>
        </w:rPr>
        <w:t>o</w:t>
      </w:r>
      <w:r w:rsidR="006937A8" w:rsidRPr="00E06482">
        <w:rPr>
          <w:sz w:val="24"/>
          <w:szCs w:val="24"/>
          <w:lang w:eastAsia="nb-NO"/>
        </w:rPr>
        <w:t>de</w:t>
      </w:r>
      <w:r w:rsidR="00554910" w:rsidRPr="00E06482">
        <w:rPr>
          <w:sz w:val="24"/>
          <w:szCs w:val="24"/>
          <w:lang w:eastAsia="nb-NO"/>
        </w:rPr>
        <w:t>n fra meddelelse</w:t>
      </w:r>
      <w:r w:rsidR="00EE5AE4" w:rsidRPr="00E06482">
        <w:rPr>
          <w:sz w:val="24"/>
          <w:szCs w:val="24"/>
          <w:lang w:eastAsia="nb-NO"/>
        </w:rPr>
        <w:t xml:space="preserve"> om tildeling er sendt til kontrakts</w:t>
      </w:r>
      <w:r w:rsidR="0064662F" w:rsidRPr="00E06482">
        <w:rPr>
          <w:sz w:val="24"/>
          <w:szCs w:val="24"/>
          <w:lang w:eastAsia="nb-NO"/>
        </w:rPr>
        <w:t>ignering.</w:t>
      </w:r>
      <w:bookmarkStart w:id="99" w:name="_Toc165189794"/>
    </w:p>
    <w:p w14:paraId="38CFC3FD" w14:textId="4C535DF8" w:rsidR="004210C7" w:rsidRDefault="004210C7">
      <w:pPr>
        <w:rPr>
          <w:sz w:val="24"/>
          <w:szCs w:val="24"/>
          <w:lang w:eastAsia="nb-NO"/>
        </w:rPr>
      </w:pPr>
      <w:r>
        <w:rPr>
          <w:sz w:val="24"/>
          <w:szCs w:val="24"/>
          <w:lang w:eastAsia="nb-NO"/>
        </w:rPr>
        <w:br w:type="page"/>
      </w:r>
    </w:p>
    <w:p w14:paraId="07D62BE7" w14:textId="77A3B55F" w:rsidR="008D61F7" w:rsidRPr="008D036E" w:rsidRDefault="008D61F7" w:rsidP="008D61F7">
      <w:pPr>
        <w:pStyle w:val="Overskrift1"/>
        <w:rPr>
          <w:rFonts w:asciiTheme="minorHAnsi" w:hAnsiTheme="minorHAnsi" w:cstheme="minorHAnsi"/>
        </w:rPr>
      </w:pPr>
      <w:bookmarkStart w:id="100" w:name="_Toc234857258"/>
      <w:bookmarkEnd w:id="99"/>
      <w:r w:rsidRPr="008D036E">
        <w:rPr>
          <w:rFonts w:asciiTheme="minorHAnsi" w:hAnsiTheme="minorHAnsi" w:cstheme="minorHAnsi"/>
        </w:rPr>
        <w:lastRenderedPageBreak/>
        <w:t>V</w:t>
      </w:r>
      <w:r w:rsidR="00B26277">
        <w:rPr>
          <w:rFonts w:asciiTheme="minorHAnsi" w:hAnsiTheme="minorHAnsi" w:cstheme="minorHAnsi"/>
        </w:rPr>
        <w:t>EDLEGG</w:t>
      </w:r>
      <w:bookmarkEnd w:id="100"/>
    </w:p>
    <w:p w14:paraId="3E5EFE8E" w14:textId="21645E15" w:rsidR="008D61F7" w:rsidRDefault="001D2187" w:rsidP="008D61F7">
      <w:pPr>
        <w:numPr>
          <w:ilvl w:val="0"/>
          <w:numId w:val="1"/>
        </w:numPr>
        <w:spacing w:after="0" w:line="300" w:lineRule="atLeast"/>
        <w:rPr>
          <w:rFonts w:cstheme="minorHAnsi"/>
          <w:sz w:val="24"/>
          <w:szCs w:val="24"/>
        </w:rPr>
      </w:pPr>
      <w:r>
        <w:rPr>
          <w:rFonts w:cstheme="minorHAnsi"/>
          <w:sz w:val="24"/>
          <w:szCs w:val="24"/>
        </w:rPr>
        <w:t xml:space="preserve">1.0 </w:t>
      </w:r>
      <w:r w:rsidR="008D61F7" w:rsidRPr="008D036E">
        <w:rPr>
          <w:rFonts w:cstheme="minorHAnsi"/>
          <w:sz w:val="24"/>
          <w:szCs w:val="24"/>
        </w:rPr>
        <w:t xml:space="preserve">Kontrakt </w:t>
      </w:r>
      <w:r w:rsidR="00C21864">
        <w:rPr>
          <w:rFonts w:cstheme="minorHAnsi"/>
          <w:sz w:val="24"/>
          <w:szCs w:val="24"/>
        </w:rPr>
        <w:t>SSA-L</w:t>
      </w:r>
    </w:p>
    <w:p w14:paraId="3DDD793D" w14:textId="084ADE20" w:rsidR="00C21864" w:rsidRPr="008D036E" w:rsidRDefault="00596C43" w:rsidP="008D61F7">
      <w:pPr>
        <w:numPr>
          <w:ilvl w:val="0"/>
          <w:numId w:val="1"/>
        </w:numPr>
        <w:spacing w:after="0" w:line="300" w:lineRule="atLeast"/>
        <w:rPr>
          <w:rFonts w:cstheme="minorHAnsi"/>
          <w:sz w:val="24"/>
          <w:szCs w:val="24"/>
        </w:rPr>
      </w:pPr>
      <w:r>
        <w:rPr>
          <w:rFonts w:cstheme="minorHAnsi"/>
          <w:sz w:val="24"/>
          <w:szCs w:val="24"/>
        </w:rPr>
        <w:t>1.1</w:t>
      </w:r>
      <w:r w:rsidR="00C21864">
        <w:rPr>
          <w:rFonts w:cstheme="minorHAnsi"/>
          <w:sz w:val="24"/>
          <w:szCs w:val="24"/>
        </w:rPr>
        <w:t xml:space="preserve"> Bilag til kontrakt – SSA-L Bilag</w:t>
      </w:r>
    </w:p>
    <w:p w14:paraId="3474F093" w14:textId="72F7337F" w:rsidR="00B5123B" w:rsidRDefault="00596C43" w:rsidP="008D61F7">
      <w:pPr>
        <w:numPr>
          <w:ilvl w:val="0"/>
          <w:numId w:val="1"/>
        </w:numPr>
        <w:spacing w:after="0" w:line="300" w:lineRule="atLeast"/>
        <w:rPr>
          <w:rFonts w:cstheme="minorHAnsi"/>
          <w:sz w:val="24"/>
          <w:szCs w:val="24"/>
        </w:rPr>
      </w:pPr>
      <w:r>
        <w:rPr>
          <w:rFonts w:cstheme="minorHAnsi"/>
          <w:sz w:val="24"/>
          <w:szCs w:val="24"/>
        </w:rPr>
        <w:t>2</w:t>
      </w:r>
      <w:r w:rsidR="00C21864">
        <w:rPr>
          <w:rFonts w:cstheme="minorHAnsi"/>
          <w:sz w:val="24"/>
          <w:szCs w:val="24"/>
        </w:rPr>
        <w:t xml:space="preserve">.0 </w:t>
      </w:r>
      <w:r w:rsidR="00B5123B">
        <w:rPr>
          <w:rFonts w:cstheme="minorHAnsi"/>
          <w:sz w:val="24"/>
          <w:szCs w:val="24"/>
        </w:rPr>
        <w:t>Søknadsbrev</w:t>
      </w:r>
    </w:p>
    <w:p w14:paraId="5D586BEB" w14:textId="79FEF99C" w:rsidR="008D61F7" w:rsidRDefault="00596C43" w:rsidP="008D61F7">
      <w:pPr>
        <w:numPr>
          <w:ilvl w:val="0"/>
          <w:numId w:val="1"/>
        </w:numPr>
        <w:spacing w:after="0" w:line="300" w:lineRule="atLeast"/>
        <w:rPr>
          <w:rFonts w:cstheme="minorHAnsi"/>
          <w:sz w:val="24"/>
          <w:szCs w:val="24"/>
        </w:rPr>
      </w:pPr>
      <w:r>
        <w:rPr>
          <w:rFonts w:cstheme="minorHAnsi"/>
          <w:sz w:val="24"/>
          <w:szCs w:val="24"/>
        </w:rPr>
        <w:t>3.0</w:t>
      </w:r>
      <w:r w:rsidR="002174A3">
        <w:rPr>
          <w:rFonts w:cstheme="minorHAnsi"/>
          <w:sz w:val="24"/>
          <w:szCs w:val="24"/>
        </w:rPr>
        <w:t xml:space="preserve"> </w:t>
      </w:r>
      <w:r w:rsidR="008D61F7">
        <w:rPr>
          <w:rFonts w:cstheme="minorHAnsi"/>
          <w:sz w:val="24"/>
          <w:szCs w:val="24"/>
        </w:rPr>
        <w:t>Mal for t</w:t>
      </w:r>
      <w:r w:rsidR="008D61F7" w:rsidRPr="006B57C8">
        <w:rPr>
          <w:rFonts w:cstheme="minorHAnsi"/>
          <w:sz w:val="24"/>
          <w:szCs w:val="24"/>
        </w:rPr>
        <w:t>ilbudsbrev</w:t>
      </w:r>
    </w:p>
    <w:p w14:paraId="68574A32" w14:textId="34B1BE33" w:rsidR="00E951B4" w:rsidRDefault="00C21864" w:rsidP="008D61F7">
      <w:pPr>
        <w:numPr>
          <w:ilvl w:val="0"/>
          <w:numId w:val="1"/>
        </w:numPr>
        <w:spacing w:after="0" w:line="300" w:lineRule="atLeast"/>
        <w:rPr>
          <w:rFonts w:cstheme="minorHAnsi"/>
          <w:sz w:val="24"/>
          <w:szCs w:val="24"/>
        </w:rPr>
      </w:pPr>
      <w:r>
        <w:rPr>
          <w:rFonts w:cstheme="minorHAnsi"/>
          <w:sz w:val="24"/>
          <w:szCs w:val="24"/>
        </w:rPr>
        <w:t xml:space="preserve">4.0 </w:t>
      </w:r>
      <w:r w:rsidR="00E951B4">
        <w:rPr>
          <w:rFonts w:cstheme="minorHAnsi"/>
          <w:sz w:val="24"/>
          <w:szCs w:val="24"/>
        </w:rPr>
        <w:t>Mal for Forpliktelseserklæring</w:t>
      </w:r>
    </w:p>
    <w:p w14:paraId="0EC6BC38" w14:textId="5DA42C10" w:rsidR="00033674" w:rsidRDefault="00C21864" w:rsidP="008D61F7">
      <w:pPr>
        <w:numPr>
          <w:ilvl w:val="0"/>
          <w:numId w:val="1"/>
        </w:numPr>
        <w:spacing w:after="0" w:line="300" w:lineRule="atLeast"/>
        <w:rPr>
          <w:rFonts w:cstheme="minorHAnsi"/>
          <w:sz w:val="24"/>
          <w:szCs w:val="24"/>
        </w:rPr>
      </w:pPr>
      <w:r>
        <w:rPr>
          <w:rFonts w:cstheme="minorHAnsi"/>
          <w:sz w:val="24"/>
          <w:szCs w:val="24"/>
        </w:rPr>
        <w:t xml:space="preserve">5.0 </w:t>
      </w:r>
      <w:proofErr w:type="spellStart"/>
      <w:r w:rsidR="00033674">
        <w:rPr>
          <w:rFonts w:cstheme="minorHAnsi"/>
          <w:sz w:val="24"/>
          <w:szCs w:val="24"/>
        </w:rPr>
        <w:t>Besvarelsesmal</w:t>
      </w:r>
      <w:proofErr w:type="spellEnd"/>
      <w:r w:rsidR="00033674">
        <w:rPr>
          <w:rFonts w:cstheme="minorHAnsi"/>
          <w:sz w:val="24"/>
          <w:szCs w:val="24"/>
        </w:rPr>
        <w:t xml:space="preserve"> leverandørens tekniske og faglige kv</w:t>
      </w:r>
      <w:r w:rsidR="00AA1C45">
        <w:rPr>
          <w:rFonts w:cstheme="minorHAnsi"/>
          <w:sz w:val="24"/>
          <w:szCs w:val="24"/>
        </w:rPr>
        <w:t>alifikasjoner</w:t>
      </w:r>
    </w:p>
    <w:p w14:paraId="24310A83" w14:textId="54F70C6C" w:rsidR="008D61F7" w:rsidRDefault="00C21864" w:rsidP="008D61F7">
      <w:pPr>
        <w:numPr>
          <w:ilvl w:val="0"/>
          <w:numId w:val="1"/>
        </w:numPr>
        <w:spacing w:after="0" w:line="300" w:lineRule="atLeast"/>
        <w:rPr>
          <w:rFonts w:cstheme="minorHAnsi"/>
          <w:sz w:val="24"/>
          <w:szCs w:val="24"/>
        </w:rPr>
      </w:pPr>
      <w:r>
        <w:rPr>
          <w:rFonts w:cstheme="minorHAnsi"/>
          <w:sz w:val="24"/>
          <w:szCs w:val="24"/>
        </w:rPr>
        <w:t xml:space="preserve">6.0 </w:t>
      </w:r>
      <w:proofErr w:type="spellStart"/>
      <w:r w:rsidR="008D61F7">
        <w:rPr>
          <w:rFonts w:cstheme="minorHAnsi"/>
          <w:sz w:val="24"/>
          <w:szCs w:val="24"/>
        </w:rPr>
        <w:t>Besvarelsesmal</w:t>
      </w:r>
      <w:proofErr w:type="spellEnd"/>
      <w:r w:rsidR="008D61F7">
        <w:rPr>
          <w:rFonts w:cstheme="minorHAnsi"/>
          <w:sz w:val="24"/>
          <w:szCs w:val="24"/>
        </w:rPr>
        <w:t xml:space="preserve"> leverandørens avvik</w:t>
      </w:r>
    </w:p>
    <w:p w14:paraId="56B3727B" w14:textId="00294E7A" w:rsidR="00B5123B" w:rsidRDefault="00596C43" w:rsidP="008D61F7">
      <w:pPr>
        <w:numPr>
          <w:ilvl w:val="0"/>
          <w:numId w:val="1"/>
        </w:numPr>
        <w:spacing w:after="0" w:line="300" w:lineRule="atLeast"/>
        <w:rPr>
          <w:rFonts w:cstheme="minorHAnsi"/>
          <w:sz w:val="24"/>
          <w:szCs w:val="24"/>
        </w:rPr>
      </w:pPr>
      <w:r>
        <w:rPr>
          <w:rFonts w:cstheme="minorHAnsi"/>
          <w:sz w:val="24"/>
          <w:szCs w:val="24"/>
        </w:rPr>
        <w:t xml:space="preserve">7.0 </w:t>
      </w:r>
      <w:r w:rsidR="00B5123B">
        <w:rPr>
          <w:rFonts w:cstheme="minorHAnsi"/>
          <w:sz w:val="24"/>
          <w:szCs w:val="24"/>
        </w:rPr>
        <w:t>Krav til lønns- og arbeidsvilkår</w:t>
      </w:r>
    </w:p>
    <w:p w14:paraId="143EE7C3" w14:textId="60BB44E2" w:rsidR="004944EA" w:rsidRPr="001E7FA8" w:rsidRDefault="00596C43" w:rsidP="00E06482">
      <w:pPr>
        <w:numPr>
          <w:ilvl w:val="0"/>
          <w:numId w:val="1"/>
        </w:numPr>
        <w:spacing w:after="0" w:line="300" w:lineRule="atLeast"/>
        <w:rPr>
          <w:rFonts w:cstheme="minorHAnsi"/>
          <w:sz w:val="24"/>
          <w:szCs w:val="24"/>
        </w:rPr>
      </w:pPr>
      <w:r w:rsidRPr="001E7FA8">
        <w:rPr>
          <w:rFonts w:cstheme="minorHAnsi"/>
          <w:sz w:val="24"/>
          <w:szCs w:val="24"/>
        </w:rPr>
        <w:t>8</w:t>
      </w:r>
      <w:r w:rsidR="00C21864" w:rsidRPr="001E7FA8">
        <w:rPr>
          <w:rFonts w:cstheme="minorHAnsi"/>
          <w:sz w:val="24"/>
          <w:szCs w:val="24"/>
        </w:rPr>
        <w:t xml:space="preserve">.0 </w:t>
      </w:r>
      <w:r w:rsidR="00B95194" w:rsidRPr="001E7FA8">
        <w:rPr>
          <w:rFonts w:cstheme="minorHAnsi"/>
          <w:sz w:val="24"/>
          <w:szCs w:val="24"/>
        </w:rPr>
        <w:t>D</w:t>
      </w:r>
      <w:r w:rsidR="008D61F7" w:rsidRPr="001E7FA8">
        <w:rPr>
          <w:rFonts w:cstheme="minorHAnsi"/>
          <w:sz w:val="24"/>
          <w:szCs w:val="24"/>
        </w:rPr>
        <w:t>atabehandleravtale</w:t>
      </w:r>
    </w:p>
    <w:p w14:paraId="57205910" w14:textId="5D52EE68" w:rsidR="00846A86" w:rsidRPr="001E7FA8" w:rsidRDefault="00596C43" w:rsidP="00E06482">
      <w:pPr>
        <w:numPr>
          <w:ilvl w:val="0"/>
          <w:numId w:val="1"/>
        </w:numPr>
        <w:spacing w:after="0" w:line="300" w:lineRule="atLeast"/>
        <w:rPr>
          <w:rFonts w:cstheme="minorHAnsi"/>
          <w:sz w:val="24"/>
          <w:szCs w:val="24"/>
        </w:rPr>
      </w:pPr>
      <w:r w:rsidRPr="001E7FA8">
        <w:rPr>
          <w:rFonts w:cstheme="minorHAnsi"/>
          <w:sz w:val="24"/>
          <w:szCs w:val="24"/>
        </w:rPr>
        <w:t>8</w:t>
      </w:r>
      <w:r w:rsidR="00846A86" w:rsidRPr="001E7FA8">
        <w:rPr>
          <w:rFonts w:cstheme="minorHAnsi"/>
          <w:sz w:val="24"/>
          <w:szCs w:val="24"/>
        </w:rPr>
        <w:t xml:space="preserve">.1 </w:t>
      </w:r>
      <w:r w:rsidRPr="001E7FA8">
        <w:rPr>
          <w:rFonts w:cstheme="minorHAnsi"/>
          <w:sz w:val="24"/>
          <w:szCs w:val="24"/>
        </w:rPr>
        <w:t>Bilag til Databehandleravtale</w:t>
      </w:r>
    </w:p>
    <w:p w14:paraId="4201B130" w14:textId="510D3389" w:rsidR="00596C43" w:rsidRPr="001E7FA8" w:rsidRDefault="00596C43" w:rsidP="00E06482">
      <w:pPr>
        <w:numPr>
          <w:ilvl w:val="0"/>
          <w:numId w:val="1"/>
        </w:numPr>
        <w:spacing w:after="0" w:line="300" w:lineRule="atLeast"/>
        <w:rPr>
          <w:rFonts w:cstheme="minorHAnsi"/>
          <w:sz w:val="24"/>
          <w:szCs w:val="24"/>
        </w:rPr>
      </w:pPr>
      <w:r w:rsidRPr="001E7FA8">
        <w:rPr>
          <w:rFonts w:cstheme="minorHAnsi"/>
          <w:sz w:val="24"/>
          <w:szCs w:val="24"/>
        </w:rPr>
        <w:t xml:space="preserve">9.0 Vedlegg 1 til </w:t>
      </w:r>
      <w:r w:rsidR="002174A3" w:rsidRPr="001E7FA8">
        <w:rPr>
          <w:rFonts w:cstheme="minorHAnsi"/>
          <w:sz w:val="24"/>
          <w:szCs w:val="24"/>
        </w:rPr>
        <w:t>Bilag 1 – Forutsetninger for prising og kostnadsestimering</w:t>
      </w:r>
    </w:p>
    <w:p w14:paraId="02399212" w14:textId="027EE9D0" w:rsidR="002174A3" w:rsidRPr="001E7FA8" w:rsidRDefault="002174A3" w:rsidP="00E06482">
      <w:pPr>
        <w:numPr>
          <w:ilvl w:val="0"/>
          <w:numId w:val="1"/>
        </w:numPr>
        <w:spacing w:after="0" w:line="300" w:lineRule="atLeast"/>
        <w:rPr>
          <w:rFonts w:cstheme="minorHAnsi"/>
          <w:sz w:val="24"/>
          <w:szCs w:val="24"/>
        </w:rPr>
      </w:pPr>
      <w:r w:rsidRPr="001E7FA8">
        <w:rPr>
          <w:rFonts w:cstheme="minorHAnsi"/>
          <w:sz w:val="24"/>
          <w:szCs w:val="24"/>
        </w:rPr>
        <w:t>10.0 Vedlegg 2 til Bilag 1 - Kravspesifikasjon</w:t>
      </w:r>
    </w:p>
    <w:p w14:paraId="28CF21F2" w14:textId="59DC7846" w:rsidR="002174A3" w:rsidRPr="001E7FA8" w:rsidRDefault="002174A3" w:rsidP="00E06482">
      <w:pPr>
        <w:numPr>
          <w:ilvl w:val="0"/>
          <w:numId w:val="1"/>
        </w:numPr>
        <w:spacing w:after="0" w:line="300" w:lineRule="atLeast"/>
        <w:rPr>
          <w:rFonts w:cstheme="minorHAnsi"/>
          <w:sz w:val="24"/>
          <w:szCs w:val="24"/>
        </w:rPr>
      </w:pPr>
      <w:r w:rsidRPr="001E7FA8">
        <w:rPr>
          <w:rFonts w:cstheme="minorHAnsi"/>
          <w:sz w:val="24"/>
          <w:szCs w:val="24"/>
        </w:rPr>
        <w:t>11.0 Vedlegg 1 til Bilag 5 - Prisskjema</w:t>
      </w:r>
    </w:p>
    <w:p w14:paraId="2452A814" w14:textId="77777777" w:rsidR="0070320E" w:rsidRDefault="0070320E" w:rsidP="0070320E">
      <w:pPr>
        <w:spacing w:after="0" w:line="300" w:lineRule="atLeast"/>
        <w:rPr>
          <w:rFonts w:cstheme="minorHAnsi"/>
          <w:sz w:val="24"/>
          <w:szCs w:val="24"/>
          <w:highlight w:val="yellow"/>
        </w:rPr>
      </w:pPr>
    </w:p>
    <w:sectPr w:rsidR="0070320E">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59EDC" w14:textId="77777777" w:rsidR="00497EF0" w:rsidRDefault="00497EF0" w:rsidP="00AF1F11">
      <w:pPr>
        <w:spacing w:after="0" w:line="240" w:lineRule="auto"/>
      </w:pPr>
      <w:r>
        <w:separator/>
      </w:r>
    </w:p>
  </w:endnote>
  <w:endnote w:type="continuationSeparator" w:id="0">
    <w:p w14:paraId="38F7D7FD" w14:textId="77777777" w:rsidR="00497EF0" w:rsidRDefault="00497EF0" w:rsidP="00AF1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53261" w14:textId="77777777" w:rsidR="00497EF0" w:rsidRDefault="00497EF0" w:rsidP="00AF1F11">
      <w:pPr>
        <w:spacing w:after="0" w:line="240" w:lineRule="auto"/>
      </w:pPr>
      <w:r>
        <w:separator/>
      </w:r>
    </w:p>
  </w:footnote>
  <w:footnote w:type="continuationSeparator" w:id="0">
    <w:p w14:paraId="69A6F945" w14:textId="77777777" w:rsidR="00497EF0" w:rsidRDefault="00497EF0" w:rsidP="00AF1F11">
      <w:pPr>
        <w:spacing w:after="0" w:line="240" w:lineRule="auto"/>
      </w:pPr>
      <w:r>
        <w:continuationSeparator/>
      </w:r>
    </w:p>
  </w:footnote>
  <w:footnote w:id="1">
    <w:p w14:paraId="076DD5DB" w14:textId="77777777" w:rsidR="007046D3" w:rsidRPr="00975711" w:rsidRDefault="007046D3" w:rsidP="007046D3">
      <w:pPr>
        <w:pStyle w:val="Fotnotetekst"/>
        <w:rPr>
          <w:lang w:val="en-GB"/>
        </w:rPr>
      </w:pPr>
      <w:r>
        <w:rPr>
          <w:rStyle w:val="Fotnotereferanse"/>
        </w:rPr>
        <w:footnoteRef/>
      </w:r>
      <w:r w:rsidRPr="00975711">
        <w:rPr>
          <w:lang w:val="en-GB"/>
        </w:rPr>
        <w:t xml:space="preserve"> </w:t>
      </w:r>
      <w:hyperlink r:id="rId1" w:history="1">
        <w:r w:rsidRPr="00975711">
          <w:rPr>
            <w:rStyle w:val="Hyperkobling"/>
            <w:lang w:val="en-GB"/>
          </w:rPr>
          <w:t>https://www.lmsys.org/</w:t>
        </w:r>
      </w:hyperlink>
      <w:r w:rsidRPr="00975711">
        <w:rPr>
          <w:lang w:val="en-GB"/>
        </w:rPr>
        <w:t xml:space="preserve">, </w:t>
      </w:r>
      <w:hyperlink r:id="rId2" w:history="1">
        <w:r w:rsidRPr="00975711">
          <w:rPr>
            <w:rStyle w:val="Hyperkobling"/>
            <w:lang w:val="en-GB"/>
          </w:rPr>
          <w:t>https://arena.ai/leaderboard/</w:t>
        </w:r>
      </w:hyperlink>
      <w:r w:rsidRPr="00975711">
        <w:rPr>
          <w:lang w:val="en-GB"/>
        </w:rPr>
        <w:t xml:space="preserve">, </w:t>
      </w:r>
      <w:hyperlink r:id="rId3" w:history="1">
        <w:r w:rsidRPr="00975711">
          <w:rPr>
            <w:rStyle w:val="Hyperkobling"/>
            <w:lang w:val="en-GB"/>
          </w:rPr>
          <w:t>artificialanalysis.ai</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0E4D6" w14:textId="77777777" w:rsidR="00C805B2" w:rsidRDefault="00165BDA">
    <w:pPr>
      <w:pStyle w:val="Topptekst"/>
    </w:pPr>
    <w:r>
      <w:rPr>
        <w:noProof/>
      </w:rPr>
      <w:drawing>
        <wp:inline distT="0" distB="0" distL="0" distR="0" wp14:anchorId="3E799558" wp14:editId="59633778">
          <wp:extent cx="1971675" cy="285789"/>
          <wp:effectExtent l="0" t="0" r="0" b="0"/>
          <wp:docPr id="2" name="Bilde 2" descr="Et bilde som inneholder tekst, Font, skjermbilde, lin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 Font, skjermbilde, line&#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3813" cy="307841"/>
                  </a:xfrm>
                  <a:prstGeom prst="rect">
                    <a:avLst/>
                  </a:prstGeom>
                  <a:noFill/>
                  <a:ln>
                    <a:noFill/>
                  </a:ln>
                </pic:spPr>
              </pic:pic>
            </a:graphicData>
          </a:graphic>
        </wp:inline>
      </w:drawing>
    </w:r>
  </w:p>
  <w:p w14:paraId="0FC7A369" w14:textId="77777777" w:rsidR="00C805B2" w:rsidRDefault="00C805B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143B0"/>
    <w:multiLevelType w:val="hybridMultilevel"/>
    <w:tmpl w:val="4D7CE53C"/>
    <w:lvl w:ilvl="0" w:tplc="3EE2F750">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 w15:restartNumberingAfterBreak="0">
    <w:nsid w:val="059B41B8"/>
    <w:multiLevelType w:val="multilevel"/>
    <w:tmpl w:val="DE1690D4"/>
    <w:lvl w:ilvl="0">
      <w:start w:val="1"/>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5C757E"/>
    <w:multiLevelType w:val="hybridMultilevel"/>
    <w:tmpl w:val="A00694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78C09FA"/>
    <w:multiLevelType w:val="hybridMultilevel"/>
    <w:tmpl w:val="AEC68F1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9811F6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EC1505"/>
    <w:multiLevelType w:val="hybridMultilevel"/>
    <w:tmpl w:val="1FA8E812"/>
    <w:lvl w:ilvl="0" w:tplc="658E5F6C">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6" w15:restartNumberingAfterBreak="0">
    <w:nsid w:val="1B1C2BF8"/>
    <w:multiLevelType w:val="hybridMultilevel"/>
    <w:tmpl w:val="A83231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CCB5211"/>
    <w:multiLevelType w:val="hybridMultilevel"/>
    <w:tmpl w:val="5A2A5F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3314624"/>
    <w:multiLevelType w:val="multilevel"/>
    <w:tmpl w:val="254E8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A32697"/>
    <w:multiLevelType w:val="multilevel"/>
    <w:tmpl w:val="41E8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3C392F"/>
    <w:multiLevelType w:val="multilevel"/>
    <w:tmpl w:val="08B6A18A"/>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D5E3ACB"/>
    <w:multiLevelType w:val="multilevel"/>
    <w:tmpl w:val="9E26B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E8390A"/>
    <w:multiLevelType w:val="multilevel"/>
    <w:tmpl w:val="F7B80E32"/>
    <w:lvl w:ilvl="0">
      <w:start w:val="1"/>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C4499A"/>
    <w:multiLevelType w:val="hybridMultilevel"/>
    <w:tmpl w:val="F20C39E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9CF4708"/>
    <w:multiLevelType w:val="multilevel"/>
    <w:tmpl w:val="852EBAC8"/>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002"/>
        </w:tabs>
        <w:ind w:left="1002" w:hanging="576"/>
      </w:pPr>
      <w:rPr>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6" w15:restartNumberingAfterBreak="0">
    <w:nsid w:val="518E6D0B"/>
    <w:multiLevelType w:val="multilevel"/>
    <w:tmpl w:val="37A636AA"/>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B336E5"/>
    <w:multiLevelType w:val="hybridMultilevel"/>
    <w:tmpl w:val="2756572E"/>
    <w:lvl w:ilvl="0" w:tplc="6D7A761A">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0F3283F"/>
    <w:multiLevelType w:val="hybridMultilevel"/>
    <w:tmpl w:val="CD8C0062"/>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0"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2826D60"/>
    <w:multiLevelType w:val="hybridMultilevel"/>
    <w:tmpl w:val="BB96D9A4"/>
    <w:lvl w:ilvl="0" w:tplc="17580520">
      <w:start w:val="1"/>
      <w:numFmt w:val="decimal"/>
      <w:lvlText w:val="%1.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4097A0C"/>
    <w:multiLevelType w:val="hybridMultilevel"/>
    <w:tmpl w:val="F62A5B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5094D28"/>
    <w:multiLevelType w:val="hybridMultilevel"/>
    <w:tmpl w:val="E4ECD08C"/>
    <w:lvl w:ilvl="0" w:tplc="F2CC1430">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C25089B"/>
    <w:multiLevelType w:val="hybridMultilevel"/>
    <w:tmpl w:val="A70AD050"/>
    <w:lvl w:ilvl="0" w:tplc="04140013">
      <w:start w:val="1"/>
      <w:numFmt w:val="upperRoman"/>
      <w:lvlText w:val="%1."/>
      <w:lvlJc w:val="righ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25" w15:restartNumberingAfterBreak="0">
    <w:nsid w:val="72FC7C8C"/>
    <w:multiLevelType w:val="hybridMultilevel"/>
    <w:tmpl w:val="C722E7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7" w15:restartNumberingAfterBreak="0">
    <w:nsid w:val="7993457E"/>
    <w:multiLevelType w:val="multilevel"/>
    <w:tmpl w:val="CE7030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A1B394C"/>
    <w:multiLevelType w:val="multilevel"/>
    <w:tmpl w:val="99EA38A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15257452">
    <w:abstractNumId w:val="18"/>
  </w:num>
  <w:num w:numId="2" w16cid:durableId="881404856">
    <w:abstractNumId w:val="2"/>
  </w:num>
  <w:num w:numId="3" w16cid:durableId="1644697223">
    <w:abstractNumId w:val="26"/>
  </w:num>
  <w:num w:numId="4" w16cid:durableId="1036348490">
    <w:abstractNumId w:val="14"/>
  </w:num>
  <w:num w:numId="5" w16cid:durableId="876504432">
    <w:abstractNumId w:val="20"/>
  </w:num>
  <w:num w:numId="6" w16cid:durableId="20737711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94556">
    <w:abstractNumId w:val="15"/>
  </w:num>
  <w:num w:numId="8" w16cid:durableId="1077703278">
    <w:abstractNumId w:val="28"/>
  </w:num>
  <w:num w:numId="9" w16cid:durableId="2446551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57159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38707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97428527">
    <w:abstractNumId w:val="3"/>
  </w:num>
  <w:num w:numId="13" w16cid:durableId="648292768">
    <w:abstractNumId w:val="7"/>
  </w:num>
  <w:num w:numId="14" w16cid:durableId="1345942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21571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6385501">
    <w:abstractNumId w:val="1"/>
  </w:num>
  <w:num w:numId="17" w16cid:durableId="2129347453">
    <w:abstractNumId w:val="21"/>
  </w:num>
  <w:num w:numId="18" w16cid:durableId="4093542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16575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1569305">
    <w:abstractNumId w:val="17"/>
  </w:num>
  <w:num w:numId="21" w16cid:durableId="132647605">
    <w:abstractNumId w:val="23"/>
  </w:num>
  <w:num w:numId="22" w16cid:durableId="1206915807">
    <w:abstractNumId w:val="5"/>
  </w:num>
  <w:num w:numId="23" w16cid:durableId="1648894815">
    <w:abstractNumId w:val="0"/>
  </w:num>
  <w:num w:numId="24" w16cid:durableId="583106395">
    <w:abstractNumId w:val="6"/>
  </w:num>
  <w:num w:numId="25" w16cid:durableId="2639204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185228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96591862">
    <w:abstractNumId w:val="27"/>
  </w:num>
  <w:num w:numId="28" w16cid:durableId="1292635836">
    <w:abstractNumId w:val="24"/>
  </w:num>
  <w:num w:numId="29" w16cid:durableId="1296984895">
    <w:abstractNumId w:val="4"/>
  </w:num>
  <w:num w:numId="30" w16cid:durableId="2803085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106616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76355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60681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044481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37379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5767306">
    <w:abstractNumId w:val="10"/>
  </w:num>
  <w:num w:numId="37" w16cid:durableId="1290091851">
    <w:abstractNumId w:val="16"/>
  </w:num>
  <w:num w:numId="38" w16cid:durableId="1325550881">
    <w:abstractNumId w:val="15"/>
  </w:num>
  <w:num w:numId="39" w16cid:durableId="1156460123">
    <w:abstractNumId w:val="15"/>
  </w:num>
  <w:num w:numId="40" w16cid:durableId="1919897525">
    <w:abstractNumId w:val="12"/>
  </w:num>
  <w:num w:numId="41" w16cid:durableId="10590168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26418742">
    <w:abstractNumId w:val="13"/>
  </w:num>
  <w:num w:numId="43" w16cid:durableId="365568296">
    <w:abstractNumId w:val="9"/>
  </w:num>
  <w:num w:numId="44" w16cid:durableId="767890320">
    <w:abstractNumId w:val="8"/>
  </w:num>
  <w:num w:numId="45" w16cid:durableId="2065374117">
    <w:abstractNumId w:val="11"/>
  </w:num>
  <w:num w:numId="46" w16cid:durableId="1146970404">
    <w:abstractNumId w:val="22"/>
  </w:num>
  <w:num w:numId="47" w16cid:durableId="10649106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00408449">
    <w:abstractNumId w:val="19"/>
  </w:num>
  <w:num w:numId="49" w16cid:durableId="188929548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F7"/>
    <w:rsid w:val="00002006"/>
    <w:rsid w:val="0000211F"/>
    <w:rsid w:val="00002717"/>
    <w:rsid w:val="00007147"/>
    <w:rsid w:val="000071E8"/>
    <w:rsid w:val="000125C4"/>
    <w:rsid w:val="00012F65"/>
    <w:rsid w:val="00013033"/>
    <w:rsid w:val="0001414E"/>
    <w:rsid w:val="00016DFD"/>
    <w:rsid w:val="00016FFB"/>
    <w:rsid w:val="00017356"/>
    <w:rsid w:val="000178A4"/>
    <w:rsid w:val="0002106D"/>
    <w:rsid w:val="00021237"/>
    <w:rsid w:val="0002301C"/>
    <w:rsid w:val="00023BB1"/>
    <w:rsid w:val="0002435C"/>
    <w:rsid w:val="00024702"/>
    <w:rsid w:val="000265E4"/>
    <w:rsid w:val="00027A8C"/>
    <w:rsid w:val="000316C3"/>
    <w:rsid w:val="00031C9E"/>
    <w:rsid w:val="0003298D"/>
    <w:rsid w:val="00032D84"/>
    <w:rsid w:val="00032E23"/>
    <w:rsid w:val="00033674"/>
    <w:rsid w:val="000341E9"/>
    <w:rsid w:val="00034B34"/>
    <w:rsid w:val="000354A6"/>
    <w:rsid w:val="00035E8E"/>
    <w:rsid w:val="00037521"/>
    <w:rsid w:val="00037996"/>
    <w:rsid w:val="00037F6F"/>
    <w:rsid w:val="0004172D"/>
    <w:rsid w:val="00042722"/>
    <w:rsid w:val="00045F7B"/>
    <w:rsid w:val="0004725A"/>
    <w:rsid w:val="000503F4"/>
    <w:rsid w:val="00054833"/>
    <w:rsid w:val="00055DA7"/>
    <w:rsid w:val="0005600F"/>
    <w:rsid w:val="000578EA"/>
    <w:rsid w:val="00057AD3"/>
    <w:rsid w:val="00057B5D"/>
    <w:rsid w:val="00061002"/>
    <w:rsid w:val="0006192A"/>
    <w:rsid w:val="00061F72"/>
    <w:rsid w:val="000628A2"/>
    <w:rsid w:val="0006581A"/>
    <w:rsid w:val="00065F38"/>
    <w:rsid w:val="000667DA"/>
    <w:rsid w:val="000723FB"/>
    <w:rsid w:val="00072728"/>
    <w:rsid w:val="00072914"/>
    <w:rsid w:val="000731E5"/>
    <w:rsid w:val="00073C3D"/>
    <w:rsid w:val="00074BC4"/>
    <w:rsid w:val="00074ED0"/>
    <w:rsid w:val="0007767E"/>
    <w:rsid w:val="00082108"/>
    <w:rsid w:val="00086E12"/>
    <w:rsid w:val="000874B4"/>
    <w:rsid w:val="000874C1"/>
    <w:rsid w:val="00087B6C"/>
    <w:rsid w:val="00087EEE"/>
    <w:rsid w:val="000919D6"/>
    <w:rsid w:val="000927B3"/>
    <w:rsid w:val="00092EB7"/>
    <w:rsid w:val="00094296"/>
    <w:rsid w:val="00096223"/>
    <w:rsid w:val="00097CF5"/>
    <w:rsid w:val="000A2B47"/>
    <w:rsid w:val="000A4056"/>
    <w:rsid w:val="000A46A3"/>
    <w:rsid w:val="000A4D47"/>
    <w:rsid w:val="000A56A4"/>
    <w:rsid w:val="000B02A4"/>
    <w:rsid w:val="000B0E47"/>
    <w:rsid w:val="000B2683"/>
    <w:rsid w:val="000B284B"/>
    <w:rsid w:val="000B2D2F"/>
    <w:rsid w:val="000B4BCD"/>
    <w:rsid w:val="000B4C35"/>
    <w:rsid w:val="000B6871"/>
    <w:rsid w:val="000C4DB1"/>
    <w:rsid w:val="000C54F7"/>
    <w:rsid w:val="000C5DFB"/>
    <w:rsid w:val="000C62A3"/>
    <w:rsid w:val="000C7012"/>
    <w:rsid w:val="000C79D8"/>
    <w:rsid w:val="000C7AC4"/>
    <w:rsid w:val="000D0245"/>
    <w:rsid w:val="000D426F"/>
    <w:rsid w:val="000D5EDA"/>
    <w:rsid w:val="000D615E"/>
    <w:rsid w:val="000D65D4"/>
    <w:rsid w:val="000D6697"/>
    <w:rsid w:val="000D6906"/>
    <w:rsid w:val="000E3328"/>
    <w:rsid w:val="000E46C7"/>
    <w:rsid w:val="000E5A03"/>
    <w:rsid w:val="000F0E07"/>
    <w:rsid w:val="000F426F"/>
    <w:rsid w:val="000F4642"/>
    <w:rsid w:val="000F5B02"/>
    <w:rsid w:val="000F5CBE"/>
    <w:rsid w:val="000F60F7"/>
    <w:rsid w:val="000F69D2"/>
    <w:rsid w:val="000F6C42"/>
    <w:rsid w:val="0010013F"/>
    <w:rsid w:val="00100897"/>
    <w:rsid w:val="00101DA0"/>
    <w:rsid w:val="00104132"/>
    <w:rsid w:val="00106E1D"/>
    <w:rsid w:val="00111AC2"/>
    <w:rsid w:val="00114720"/>
    <w:rsid w:val="0011534D"/>
    <w:rsid w:val="00116F7C"/>
    <w:rsid w:val="00120AB1"/>
    <w:rsid w:val="00121040"/>
    <w:rsid w:val="001210FE"/>
    <w:rsid w:val="001244EA"/>
    <w:rsid w:val="00124BFB"/>
    <w:rsid w:val="00125C2E"/>
    <w:rsid w:val="001300D4"/>
    <w:rsid w:val="001308EB"/>
    <w:rsid w:val="00130CAA"/>
    <w:rsid w:val="001336F6"/>
    <w:rsid w:val="00134315"/>
    <w:rsid w:val="0013535B"/>
    <w:rsid w:val="00136F34"/>
    <w:rsid w:val="00140218"/>
    <w:rsid w:val="001417A9"/>
    <w:rsid w:val="00143193"/>
    <w:rsid w:val="00151B8D"/>
    <w:rsid w:val="001524C5"/>
    <w:rsid w:val="00152BF1"/>
    <w:rsid w:val="00153C57"/>
    <w:rsid w:val="0015475A"/>
    <w:rsid w:val="00154961"/>
    <w:rsid w:val="00154BE3"/>
    <w:rsid w:val="00156245"/>
    <w:rsid w:val="0015686C"/>
    <w:rsid w:val="00157035"/>
    <w:rsid w:val="00157604"/>
    <w:rsid w:val="00157739"/>
    <w:rsid w:val="0016012F"/>
    <w:rsid w:val="0016324A"/>
    <w:rsid w:val="00165BDA"/>
    <w:rsid w:val="001669BF"/>
    <w:rsid w:val="0016743D"/>
    <w:rsid w:val="00167B9A"/>
    <w:rsid w:val="00170A77"/>
    <w:rsid w:val="00173685"/>
    <w:rsid w:val="0017377C"/>
    <w:rsid w:val="001756CA"/>
    <w:rsid w:val="0018084C"/>
    <w:rsid w:val="00181B9E"/>
    <w:rsid w:val="001866F3"/>
    <w:rsid w:val="00186C0C"/>
    <w:rsid w:val="00186FF0"/>
    <w:rsid w:val="00190296"/>
    <w:rsid w:val="00192E66"/>
    <w:rsid w:val="00193556"/>
    <w:rsid w:val="00193EAE"/>
    <w:rsid w:val="00194954"/>
    <w:rsid w:val="00195462"/>
    <w:rsid w:val="0019551A"/>
    <w:rsid w:val="00196DE3"/>
    <w:rsid w:val="001973FC"/>
    <w:rsid w:val="00197B0C"/>
    <w:rsid w:val="001A0EA4"/>
    <w:rsid w:val="001A1AAD"/>
    <w:rsid w:val="001A417E"/>
    <w:rsid w:val="001A64B8"/>
    <w:rsid w:val="001B0C72"/>
    <w:rsid w:val="001B177A"/>
    <w:rsid w:val="001B3946"/>
    <w:rsid w:val="001B3992"/>
    <w:rsid w:val="001B4CAF"/>
    <w:rsid w:val="001B53D1"/>
    <w:rsid w:val="001B6890"/>
    <w:rsid w:val="001B6997"/>
    <w:rsid w:val="001C0159"/>
    <w:rsid w:val="001C141B"/>
    <w:rsid w:val="001C27EE"/>
    <w:rsid w:val="001C4BC2"/>
    <w:rsid w:val="001C526F"/>
    <w:rsid w:val="001C5582"/>
    <w:rsid w:val="001C5B89"/>
    <w:rsid w:val="001D0AF5"/>
    <w:rsid w:val="001D0B69"/>
    <w:rsid w:val="001D1A48"/>
    <w:rsid w:val="001D2187"/>
    <w:rsid w:val="001D23D3"/>
    <w:rsid w:val="001D2516"/>
    <w:rsid w:val="001D2633"/>
    <w:rsid w:val="001D3845"/>
    <w:rsid w:val="001D3BF9"/>
    <w:rsid w:val="001D4A61"/>
    <w:rsid w:val="001D5978"/>
    <w:rsid w:val="001D77A7"/>
    <w:rsid w:val="001E1C18"/>
    <w:rsid w:val="001E3E16"/>
    <w:rsid w:val="001E4C56"/>
    <w:rsid w:val="001E7FA8"/>
    <w:rsid w:val="001F18B7"/>
    <w:rsid w:val="001F2035"/>
    <w:rsid w:val="001F2386"/>
    <w:rsid w:val="001F335F"/>
    <w:rsid w:val="001F35F5"/>
    <w:rsid w:val="001F4D89"/>
    <w:rsid w:val="001F7CA3"/>
    <w:rsid w:val="00200421"/>
    <w:rsid w:val="00202982"/>
    <w:rsid w:val="002033DA"/>
    <w:rsid w:val="00204EDB"/>
    <w:rsid w:val="002056F5"/>
    <w:rsid w:val="0020622D"/>
    <w:rsid w:val="00206901"/>
    <w:rsid w:val="00210A3F"/>
    <w:rsid w:val="00213829"/>
    <w:rsid w:val="00215471"/>
    <w:rsid w:val="002174A3"/>
    <w:rsid w:val="002176A6"/>
    <w:rsid w:val="002209E6"/>
    <w:rsid w:val="00223418"/>
    <w:rsid w:val="002258F1"/>
    <w:rsid w:val="0023199A"/>
    <w:rsid w:val="00232965"/>
    <w:rsid w:val="002348A4"/>
    <w:rsid w:val="00234A31"/>
    <w:rsid w:val="00235079"/>
    <w:rsid w:val="00237C8C"/>
    <w:rsid w:val="00242E7B"/>
    <w:rsid w:val="00243190"/>
    <w:rsid w:val="00243B84"/>
    <w:rsid w:val="002461D6"/>
    <w:rsid w:val="0025221E"/>
    <w:rsid w:val="002529B1"/>
    <w:rsid w:val="00252C23"/>
    <w:rsid w:val="00253019"/>
    <w:rsid w:val="00253052"/>
    <w:rsid w:val="00254AFA"/>
    <w:rsid w:val="00255A55"/>
    <w:rsid w:val="00255CC3"/>
    <w:rsid w:val="002566EE"/>
    <w:rsid w:val="00261196"/>
    <w:rsid w:val="002642A9"/>
    <w:rsid w:val="002642FC"/>
    <w:rsid w:val="002646BF"/>
    <w:rsid w:val="00264865"/>
    <w:rsid w:val="002648E9"/>
    <w:rsid w:val="00266F8B"/>
    <w:rsid w:val="002674E0"/>
    <w:rsid w:val="00267B35"/>
    <w:rsid w:val="00271BD6"/>
    <w:rsid w:val="00271CE3"/>
    <w:rsid w:val="002735D2"/>
    <w:rsid w:val="002736BC"/>
    <w:rsid w:val="00276BB9"/>
    <w:rsid w:val="00276E61"/>
    <w:rsid w:val="00277A14"/>
    <w:rsid w:val="0028083B"/>
    <w:rsid w:val="0028212E"/>
    <w:rsid w:val="002839D5"/>
    <w:rsid w:val="002852A3"/>
    <w:rsid w:val="00286570"/>
    <w:rsid w:val="0028778E"/>
    <w:rsid w:val="002902E1"/>
    <w:rsid w:val="002909B9"/>
    <w:rsid w:val="00292695"/>
    <w:rsid w:val="00293404"/>
    <w:rsid w:val="00294094"/>
    <w:rsid w:val="002960EA"/>
    <w:rsid w:val="00296B3E"/>
    <w:rsid w:val="00297DB7"/>
    <w:rsid w:val="002A0EFD"/>
    <w:rsid w:val="002A4A50"/>
    <w:rsid w:val="002A4D7C"/>
    <w:rsid w:val="002A6E1B"/>
    <w:rsid w:val="002A7A79"/>
    <w:rsid w:val="002B0927"/>
    <w:rsid w:val="002B0B94"/>
    <w:rsid w:val="002B0F43"/>
    <w:rsid w:val="002B17DA"/>
    <w:rsid w:val="002B1BDD"/>
    <w:rsid w:val="002B3841"/>
    <w:rsid w:val="002B3F07"/>
    <w:rsid w:val="002B6502"/>
    <w:rsid w:val="002B6F1B"/>
    <w:rsid w:val="002B7897"/>
    <w:rsid w:val="002C00BB"/>
    <w:rsid w:val="002C0724"/>
    <w:rsid w:val="002C0735"/>
    <w:rsid w:val="002C1FE5"/>
    <w:rsid w:val="002C443D"/>
    <w:rsid w:val="002C6682"/>
    <w:rsid w:val="002C734D"/>
    <w:rsid w:val="002C7954"/>
    <w:rsid w:val="002D0F2E"/>
    <w:rsid w:val="002D16DA"/>
    <w:rsid w:val="002D23D4"/>
    <w:rsid w:val="002D3BCA"/>
    <w:rsid w:val="002D3D6F"/>
    <w:rsid w:val="002D49B1"/>
    <w:rsid w:val="002D6A6A"/>
    <w:rsid w:val="002D765E"/>
    <w:rsid w:val="002D76AD"/>
    <w:rsid w:val="002E1E52"/>
    <w:rsid w:val="002E262F"/>
    <w:rsid w:val="002E5FD8"/>
    <w:rsid w:val="002F3C90"/>
    <w:rsid w:val="002F4629"/>
    <w:rsid w:val="002F5179"/>
    <w:rsid w:val="002F627B"/>
    <w:rsid w:val="002F629A"/>
    <w:rsid w:val="002F7D54"/>
    <w:rsid w:val="003015BA"/>
    <w:rsid w:val="00302799"/>
    <w:rsid w:val="00302D51"/>
    <w:rsid w:val="00304B2A"/>
    <w:rsid w:val="003052BF"/>
    <w:rsid w:val="003060BC"/>
    <w:rsid w:val="00306ED6"/>
    <w:rsid w:val="003112AD"/>
    <w:rsid w:val="00312685"/>
    <w:rsid w:val="00313396"/>
    <w:rsid w:val="0031415F"/>
    <w:rsid w:val="0031578E"/>
    <w:rsid w:val="003179D2"/>
    <w:rsid w:val="00317EDE"/>
    <w:rsid w:val="00322B0A"/>
    <w:rsid w:val="00324131"/>
    <w:rsid w:val="00324E22"/>
    <w:rsid w:val="003251CC"/>
    <w:rsid w:val="0032576B"/>
    <w:rsid w:val="003262B3"/>
    <w:rsid w:val="003278D2"/>
    <w:rsid w:val="00330F12"/>
    <w:rsid w:val="003317FF"/>
    <w:rsid w:val="00340012"/>
    <w:rsid w:val="003404AC"/>
    <w:rsid w:val="00341888"/>
    <w:rsid w:val="0034426F"/>
    <w:rsid w:val="00344FBE"/>
    <w:rsid w:val="0034502B"/>
    <w:rsid w:val="0034582F"/>
    <w:rsid w:val="003472C3"/>
    <w:rsid w:val="00350D38"/>
    <w:rsid w:val="00351EDF"/>
    <w:rsid w:val="00351F39"/>
    <w:rsid w:val="00352849"/>
    <w:rsid w:val="00353A32"/>
    <w:rsid w:val="0035478C"/>
    <w:rsid w:val="00354F02"/>
    <w:rsid w:val="00355DB4"/>
    <w:rsid w:val="00357098"/>
    <w:rsid w:val="00360BB1"/>
    <w:rsid w:val="003611D2"/>
    <w:rsid w:val="00364013"/>
    <w:rsid w:val="00365415"/>
    <w:rsid w:val="00365612"/>
    <w:rsid w:val="003656F3"/>
    <w:rsid w:val="00366E4A"/>
    <w:rsid w:val="00367B15"/>
    <w:rsid w:val="00371F00"/>
    <w:rsid w:val="00372D5C"/>
    <w:rsid w:val="00372ECE"/>
    <w:rsid w:val="0037554B"/>
    <w:rsid w:val="00380C17"/>
    <w:rsid w:val="00383B60"/>
    <w:rsid w:val="0039023F"/>
    <w:rsid w:val="003903FA"/>
    <w:rsid w:val="003908E7"/>
    <w:rsid w:val="003916E1"/>
    <w:rsid w:val="00391B57"/>
    <w:rsid w:val="00393C1D"/>
    <w:rsid w:val="0039620D"/>
    <w:rsid w:val="003A22C5"/>
    <w:rsid w:val="003A55BE"/>
    <w:rsid w:val="003B0C62"/>
    <w:rsid w:val="003B2049"/>
    <w:rsid w:val="003B4C4E"/>
    <w:rsid w:val="003B6DE2"/>
    <w:rsid w:val="003B6F9E"/>
    <w:rsid w:val="003B76D0"/>
    <w:rsid w:val="003C06C5"/>
    <w:rsid w:val="003C17D1"/>
    <w:rsid w:val="003C405A"/>
    <w:rsid w:val="003C5AAF"/>
    <w:rsid w:val="003C5B9C"/>
    <w:rsid w:val="003C6B9C"/>
    <w:rsid w:val="003C6EDB"/>
    <w:rsid w:val="003C7240"/>
    <w:rsid w:val="003C749F"/>
    <w:rsid w:val="003D1A0C"/>
    <w:rsid w:val="003D4641"/>
    <w:rsid w:val="003D4891"/>
    <w:rsid w:val="003D4C74"/>
    <w:rsid w:val="003D4E72"/>
    <w:rsid w:val="003D58DB"/>
    <w:rsid w:val="003E157B"/>
    <w:rsid w:val="003E2CBF"/>
    <w:rsid w:val="003E3015"/>
    <w:rsid w:val="003E3144"/>
    <w:rsid w:val="003E37FC"/>
    <w:rsid w:val="003E3FE9"/>
    <w:rsid w:val="003E43A8"/>
    <w:rsid w:val="003E4B9C"/>
    <w:rsid w:val="003E5143"/>
    <w:rsid w:val="003E5572"/>
    <w:rsid w:val="003E5D62"/>
    <w:rsid w:val="003E630F"/>
    <w:rsid w:val="003E6E84"/>
    <w:rsid w:val="003E790E"/>
    <w:rsid w:val="003F5C2F"/>
    <w:rsid w:val="003F6343"/>
    <w:rsid w:val="003F6722"/>
    <w:rsid w:val="00400E3A"/>
    <w:rsid w:val="004011C6"/>
    <w:rsid w:val="00401225"/>
    <w:rsid w:val="004023B1"/>
    <w:rsid w:val="00402461"/>
    <w:rsid w:val="004067B7"/>
    <w:rsid w:val="00406C82"/>
    <w:rsid w:val="00410483"/>
    <w:rsid w:val="00411014"/>
    <w:rsid w:val="00411069"/>
    <w:rsid w:val="0041138B"/>
    <w:rsid w:val="00411E4E"/>
    <w:rsid w:val="004176AB"/>
    <w:rsid w:val="00417E11"/>
    <w:rsid w:val="0042012E"/>
    <w:rsid w:val="004201B4"/>
    <w:rsid w:val="004210C7"/>
    <w:rsid w:val="00421302"/>
    <w:rsid w:val="0042508D"/>
    <w:rsid w:val="0042724A"/>
    <w:rsid w:val="00427A12"/>
    <w:rsid w:val="00430820"/>
    <w:rsid w:val="004310DE"/>
    <w:rsid w:val="00431769"/>
    <w:rsid w:val="00431B7B"/>
    <w:rsid w:val="0043216B"/>
    <w:rsid w:val="00432EAF"/>
    <w:rsid w:val="00434B4C"/>
    <w:rsid w:val="00440DAF"/>
    <w:rsid w:val="00442580"/>
    <w:rsid w:val="004434E2"/>
    <w:rsid w:val="00443ECC"/>
    <w:rsid w:val="00445EC4"/>
    <w:rsid w:val="00447DA6"/>
    <w:rsid w:val="00450D96"/>
    <w:rsid w:val="00451B49"/>
    <w:rsid w:val="004535FD"/>
    <w:rsid w:val="004542F0"/>
    <w:rsid w:val="00454439"/>
    <w:rsid w:val="00454812"/>
    <w:rsid w:val="00454B05"/>
    <w:rsid w:val="00454BF8"/>
    <w:rsid w:val="00454C74"/>
    <w:rsid w:val="00455780"/>
    <w:rsid w:val="0045680C"/>
    <w:rsid w:val="00456872"/>
    <w:rsid w:val="004614A6"/>
    <w:rsid w:val="0046220A"/>
    <w:rsid w:val="00462DA7"/>
    <w:rsid w:val="0046397F"/>
    <w:rsid w:val="004643D2"/>
    <w:rsid w:val="004664C8"/>
    <w:rsid w:val="00466FD9"/>
    <w:rsid w:val="00471507"/>
    <w:rsid w:val="004717E2"/>
    <w:rsid w:val="0047216C"/>
    <w:rsid w:val="00472B2A"/>
    <w:rsid w:val="00472EA8"/>
    <w:rsid w:val="00472F1B"/>
    <w:rsid w:val="00473096"/>
    <w:rsid w:val="004766D8"/>
    <w:rsid w:val="0048057E"/>
    <w:rsid w:val="004809C0"/>
    <w:rsid w:val="00481B7C"/>
    <w:rsid w:val="00482EEF"/>
    <w:rsid w:val="004854CF"/>
    <w:rsid w:val="00487A13"/>
    <w:rsid w:val="00491D3A"/>
    <w:rsid w:val="00491DD8"/>
    <w:rsid w:val="00491EAC"/>
    <w:rsid w:val="004929BC"/>
    <w:rsid w:val="00493926"/>
    <w:rsid w:val="00493FCA"/>
    <w:rsid w:val="0049417F"/>
    <w:rsid w:val="004944EA"/>
    <w:rsid w:val="00497599"/>
    <w:rsid w:val="00497EF0"/>
    <w:rsid w:val="004A3AC7"/>
    <w:rsid w:val="004A6A47"/>
    <w:rsid w:val="004A72BF"/>
    <w:rsid w:val="004A73F4"/>
    <w:rsid w:val="004A7FAE"/>
    <w:rsid w:val="004B4726"/>
    <w:rsid w:val="004B5DF6"/>
    <w:rsid w:val="004B6BAC"/>
    <w:rsid w:val="004B7CA7"/>
    <w:rsid w:val="004C24E9"/>
    <w:rsid w:val="004C4B3B"/>
    <w:rsid w:val="004C6517"/>
    <w:rsid w:val="004C78A6"/>
    <w:rsid w:val="004D00C3"/>
    <w:rsid w:val="004D08F5"/>
    <w:rsid w:val="004D0907"/>
    <w:rsid w:val="004D1EE4"/>
    <w:rsid w:val="004D21A7"/>
    <w:rsid w:val="004D5F50"/>
    <w:rsid w:val="004D7487"/>
    <w:rsid w:val="004E0E60"/>
    <w:rsid w:val="004E1F4F"/>
    <w:rsid w:val="004E2313"/>
    <w:rsid w:val="004E31C5"/>
    <w:rsid w:val="004E6E91"/>
    <w:rsid w:val="004F0273"/>
    <w:rsid w:val="004F1D3E"/>
    <w:rsid w:val="004F4338"/>
    <w:rsid w:val="004F48B9"/>
    <w:rsid w:val="004F55AC"/>
    <w:rsid w:val="004F5CF2"/>
    <w:rsid w:val="004F6BB9"/>
    <w:rsid w:val="004F7C6D"/>
    <w:rsid w:val="005000F0"/>
    <w:rsid w:val="00502F60"/>
    <w:rsid w:val="005038AA"/>
    <w:rsid w:val="005038F7"/>
    <w:rsid w:val="00504BD1"/>
    <w:rsid w:val="005064C1"/>
    <w:rsid w:val="00512033"/>
    <w:rsid w:val="005120CA"/>
    <w:rsid w:val="0051345F"/>
    <w:rsid w:val="00513522"/>
    <w:rsid w:val="00514C23"/>
    <w:rsid w:val="00514F65"/>
    <w:rsid w:val="00515329"/>
    <w:rsid w:val="00517613"/>
    <w:rsid w:val="00517FF2"/>
    <w:rsid w:val="005204FA"/>
    <w:rsid w:val="0052068C"/>
    <w:rsid w:val="0052118F"/>
    <w:rsid w:val="0052148C"/>
    <w:rsid w:val="00521E63"/>
    <w:rsid w:val="00522CBD"/>
    <w:rsid w:val="00523611"/>
    <w:rsid w:val="00525D2A"/>
    <w:rsid w:val="0052639C"/>
    <w:rsid w:val="00526986"/>
    <w:rsid w:val="00527F47"/>
    <w:rsid w:val="0053126B"/>
    <w:rsid w:val="005319E0"/>
    <w:rsid w:val="00531BD2"/>
    <w:rsid w:val="00532AA1"/>
    <w:rsid w:val="00534885"/>
    <w:rsid w:val="005354B2"/>
    <w:rsid w:val="00540BF1"/>
    <w:rsid w:val="005417E1"/>
    <w:rsid w:val="00542C3F"/>
    <w:rsid w:val="00543DE6"/>
    <w:rsid w:val="005444A2"/>
    <w:rsid w:val="00544652"/>
    <w:rsid w:val="005446C1"/>
    <w:rsid w:val="00545773"/>
    <w:rsid w:val="00547953"/>
    <w:rsid w:val="00547DD4"/>
    <w:rsid w:val="00547E7D"/>
    <w:rsid w:val="00551245"/>
    <w:rsid w:val="00551AD3"/>
    <w:rsid w:val="00551D66"/>
    <w:rsid w:val="00552414"/>
    <w:rsid w:val="00553600"/>
    <w:rsid w:val="005536A8"/>
    <w:rsid w:val="00554690"/>
    <w:rsid w:val="00554910"/>
    <w:rsid w:val="00554CF9"/>
    <w:rsid w:val="00555729"/>
    <w:rsid w:val="005563B8"/>
    <w:rsid w:val="00556C76"/>
    <w:rsid w:val="00557024"/>
    <w:rsid w:val="00557CFD"/>
    <w:rsid w:val="0056008A"/>
    <w:rsid w:val="0056133C"/>
    <w:rsid w:val="00561F6C"/>
    <w:rsid w:val="00562EDA"/>
    <w:rsid w:val="005649F0"/>
    <w:rsid w:val="00564B00"/>
    <w:rsid w:val="00566524"/>
    <w:rsid w:val="0056796B"/>
    <w:rsid w:val="00567EE1"/>
    <w:rsid w:val="00573A93"/>
    <w:rsid w:val="0057407D"/>
    <w:rsid w:val="00576632"/>
    <w:rsid w:val="005774F6"/>
    <w:rsid w:val="00577B45"/>
    <w:rsid w:val="00580733"/>
    <w:rsid w:val="0058083F"/>
    <w:rsid w:val="00580985"/>
    <w:rsid w:val="005816AF"/>
    <w:rsid w:val="00582830"/>
    <w:rsid w:val="00585307"/>
    <w:rsid w:val="005858BD"/>
    <w:rsid w:val="00585B50"/>
    <w:rsid w:val="00585CE1"/>
    <w:rsid w:val="005900C6"/>
    <w:rsid w:val="00593FCA"/>
    <w:rsid w:val="005942B1"/>
    <w:rsid w:val="00594515"/>
    <w:rsid w:val="00594E88"/>
    <w:rsid w:val="005957A6"/>
    <w:rsid w:val="005958D3"/>
    <w:rsid w:val="00596C43"/>
    <w:rsid w:val="005970FC"/>
    <w:rsid w:val="00597CF6"/>
    <w:rsid w:val="005A0BA2"/>
    <w:rsid w:val="005A467B"/>
    <w:rsid w:val="005A5B93"/>
    <w:rsid w:val="005A746D"/>
    <w:rsid w:val="005B0D27"/>
    <w:rsid w:val="005B2466"/>
    <w:rsid w:val="005B2AD4"/>
    <w:rsid w:val="005B326B"/>
    <w:rsid w:val="005B3B90"/>
    <w:rsid w:val="005B5E83"/>
    <w:rsid w:val="005C074B"/>
    <w:rsid w:val="005C0AC0"/>
    <w:rsid w:val="005C0C4D"/>
    <w:rsid w:val="005C19DC"/>
    <w:rsid w:val="005C1ACB"/>
    <w:rsid w:val="005C39B7"/>
    <w:rsid w:val="005C42C1"/>
    <w:rsid w:val="005C49ED"/>
    <w:rsid w:val="005C6E54"/>
    <w:rsid w:val="005C76DB"/>
    <w:rsid w:val="005D2BC1"/>
    <w:rsid w:val="005D49E8"/>
    <w:rsid w:val="005D4B04"/>
    <w:rsid w:val="005D67A3"/>
    <w:rsid w:val="005D6CF5"/>
    <w:rsid w:val="005D6E8B"/>
    <w:rsid w:val="005D715A"/>
    <w:rsid w:val="005D78FA"/>
    <w:rsid w:val="005E0649"/>
    <w:rsid w:val="005E0D53"/>
    <w:rsid w:val="005E1C8D"/>
    <w:rsid w:val="005E3821"/>
    <w:rsid w:val="005E3F97"/>
    <w:rsid w:val="005E6F41"/>
    <w:rsid w:val="005F00D3"/>
    <w:rsid w:val="005F1381"/>
    <w:rsid w:val="005F1726"/>
    <w:rsid w:val="005F1AAE"/>
    <w:rsid w:val="005F295B"/>
    <w:rsid w:val="005F2DEC"/>
    <w:rsid w:val="005F4140"/>
    <w:rsid w:val="005F5B85"/>
    <w:rsid w:val="005F5F57"/>
    <w:rsid w:val="005F7291"/>
    <w:rsid w:val="005F7437"/>
    <w:rsid w:val="006001F2"/>
    <w:rsid w:val="00600455"/>
    <w:rsid w:val="0060197E"/>
    <w:rsid w:val="00601FDD"/>
    <w:rsid w:val="00602067"/>
    <w:rsid w:val="00604C52"/>
    <w:rsid w:val="00604DE4"/>
    <w:rsid w:val="006055BF"/>
    <w:rsid w:val="006065EB"/>
    <w:rsid w:val="00607181"/>
    <w:rsid w:val="00607670"/>
    <w:rsid w:val="006105C9"/>
    <w:rsid w:val="0061267E"/>
    <w:rsid w:val="00612984"/>
    <w:rsid w:val="006141CF"/>
    <w:rsid w:val="006162A1"/>
    <w:rsid w:val="00616508"/>
    <w:rsid w:val="00616AF7"/>
    <w:rsid w:val="00617C30"/>
    <w:rsid w:val="00620962"/>
    <w:rsid w:val="006224B7"/>
    <w:rsid w:val="006265A2"/>
    <w:rsid w:val="00627AC4"/>
    <w:rsid w:val="006308FA"/>
    <w:rsid w:val="00630ADF"/>
    <w:rsid w:val="006350CA"/>
    <w:rsid w:val="00635D35"/>
    <w:rsid w:val="00635DAC"/>
    <w:rsid w:val="00636B4A"/>
    <w:rsid w:val="00636DC1"/>
    <w:rsid w:val="00637AA8"/>
    <w:rsid w:val="0064030B"/>
    <w:rsid w:val="00641370"/>
    <w:rsid w:val="00641DF8"/>
    <w:rsid w:val="006425F3"/>
    <w:rsid w:val="00642EBE"/>
    <w:rsid w:val="0064662F"/>
    <w:rsid w:val="006469AA"/>
    <w:rsid w:val="006504DB"/>
    <w:rsid w:val="006507D2"/>
    <w:rsid w:val="00652173"/>
    <w:rsid w:val="00652AD6"/>
    <w:rsid w:val="00654409"/>
    <w:rsid w:val="00654A5F"/>
    <w:rsid w:val="00654F2D"/>
    <w:rsid w:val="006601F8"/>
    <w:rsid w:val="00660483"/>
    <w:rsid w:val="00661187"/>
    <w:rsid w:val="00661C56"/>
    <w:rsid w:val="0066291B"/>
    <w:rsid w:val="00662EC4"/>
    <w:rsid w:val="006659A8"/>
    <w:rsid w:val="006677DB"/>
    <w:rsid w:val="00670800"/>
    <w:rsid w:val="00670D2B"/>
    <w:rsid w:val="00672A45"/>
    <w:rsid w:val="0067531E"/>
    <w:rsid w:val="00677A3E"/>
    <w:rsid w:val="00677F58"/>
    <w:rsid w:val="006809EF"/>
    <w:rsid w:val="00683211"/>
    <w:rsid w:val="00683384"/>
    <w:rsid w:val="006845BC"/>
    <w:rsid w:val="00684743"/>
    <w:rsid w:val="006848CC"/>
    <w:rsid w:val="0068538B"/>
    <w:rsid w:val="0068591B"/>
    <w:rsid w:val="00687E09"/>
    <w:rsid w:val="00690223"/>
    <w:rsid w:val="00690380"/>
    <w:rsid w:val="00691165"/>
    <w:rsid w:val="00691FC7"/>
    <w:rsid w:val="006922F4"/>
    <w:rsid w:val="00692C2C"/>
    <w:rsid w:val="0069372A"/>
    <w:rsid w:val="006937A8"/>
    <w:rsid w:val="00693AD0"/>
    <w:rsid w:val="006950C7"/>
    <w:rsid w:val="006959A2"/>
    <w:rsid w:val="00696409"/>
    <w:rsid w:val="00696726"/>
    <w:rsid w:val="006976D8"/>
    <w:rsid w:val="006A05F4"/>
    <w:rsid w:val="006A0E88"/>
    <w:rsid w:val="006A23D0"/>
    <w:rsid w:val="006A2930"/>
    <w:rsid w:val="006A2E39"/>
    <w:rsid w:val="006A41F5"/>
    <w:rsid w:val="006A6932"/>
    <w:rsid w:val="006B1CC1"/>
    <w:rsid w:val="006B308E"/>
    <w:rsid w:val="006B3B12"/>
    <w:rsid w:val="006B54B5"/>
    <w:rsid w:val="006B6C6D"/>
    <w:rsid w:val="006C0BB8"/>
    <w:rsid w:val="006C3157"/>
    <w:rsid w:val="006C36A2"/>
    <w:rsid w:val="006C5BF9"/>
    <w:rsid w:val="006C62E4"/>
    <w:rsid w:val="006C7B75"/>
    <w:rsid w:val="006D4EE4"/>
    <w:rsid w:val="006D5512"/>
    <w:rsid w:val="006D5CFA"/>
    <w:rsid w:val="006E023B"/>
    <w:rsid w:val="006E1FCA"/>
    <w:rsid w:val="006E3277"/>
    <w:rsid w:val="006E74BD"/>
    <w:rsid w:val="006F0604"/>
    <w:rsid w:val="006F084C"/>
    <w:rsid w:val="006F1E10"/>
    <w:rsid w:val="006F282E"/>
    <w:rsid w:val="006F3A53"/>
    <w:rsid w:val="006F669E"/>
    <w:rsid w:val="006F7506"/>
    <w:rsid w:val="007022C5"/>
    <w:rsid w:val="0070320E"/>
    <w:rsid w:val="00703F94"/>
    <w:rsid w:val="007046D3"/>
    <w:rsid w:val="00704A13"/>
    <w:rsid w:val="00704E35"/>
    <w:rsid w:val="00711DD9"/>
    <w:rsid w:val="00713525"/>
    <w:rsid w:val="0071454E"/>
    <w:rsid w:val="00720315"/>
    <w:rsid w:val="00722CE0"/>
    <w:rsid w:val="00723C70"/>
    <w:rsid w:val="00723D36"/>
    <w:rsid w:val="00723EA7"/>
    <w:rsid w:val="007246C2"/>
    <w:rsid w:val="00726017"/>
    <w:rsid w:val="00732C43"/>
    <w:rsid w:val="007338DA"/>
    <w:rsid w:val="00736CAB"/>
    <w:rsid w:val="00736DDB"/>
    <w:rsid w:val="0074032D"/>
    <w:rsid w:val="00740706"/>
    <w:rsid w:val="007407FD"/>
    <w:rsid w:val="00740A36"/>
    <w:rsid w:val="00742848"/>
    <w:rsid w:val="0074323F"/>
    <w:rsid w:val="00743509"/>
    <w:rsid w:val="00745782"/>
    <w:rsid w:val="00746B83"/>
    <w:rsid w:val="00746D2C"/>
    <w:rsid w:val="00747D2D"/>
    <w:rsid w:val="00750571"/>
    <w:rsid w:val="00750A39"/>
    <w:rsid w:val="00753518"/>
    <w:rsid w:val="00757DCC"/>
    <w:rsid w:val="00761505"/>
    <w:rsid w:val="00763B82"/>
    <w:rsid w:val="00764B33"/>
    <w:rsid w:val="0076692D"/>
    <w:rsid w:val="00767547"/>
    <w:rsid w:val="007677BA"/>
    <w:rsid w:val="00771235"/>
    <w:rsid w:val="00772A68"/>
    <w:rsid w:val="007759B6"/>
    <w:rsid w:val="007773B5"/>
    <w:rsid w:val="00780DDB"/>
    <w:rsid w:val="00781AF6"/>
    <w:rsid w:val="00782C9A"/>
    <w:rsid w:val="00783693"/>
    <w:rsid w:val="00786E6D"/>
    <w:rsid w:val="00787162"/>
    <w:rsid w:val="0079005D"/>
    <w:rsid w:val="00790719"/>
    <w:rsid w:val="00795580"/>
    <w:rsid w:val="0079753A"/>
    <w:rsid w:val="007A26ED"/>
    <w:rsid w:val="007A28C4"/>
    <w:rsid w:val="007A34FF"/>
    <w:rsid w:val="007A556F"/>
    <w:rsid w:val="007A678E"/>
    <w:rsid w:val="007B0793"/>
    <w:rsid w:val="007B08DD"/>
    <w:rsid w:val="007B1EE8"/>
    <w:rsid w:val="007B3950"/>
    <w:rsid w:val="007B50A1"/>
    <w:rsid w:val="007B545C"/>
    <w:rsid w:val="007B5853"/>
    <w:rsid w:val="007B5CE7"/>
    <w:rsid w:val="007B62BB"/>
    <w:rsid w:val="007B6B63"/>
    <w:rsid w:val="007C1312"/>
    <w:rsid w:val="007C22E7"/>
    <w:rsid w:val="007C259B"/>
    <w:rsid w:val="007C3221"/>
    <w:rsid w:val="007C4FB9"/>
    <w:rsid w:val="007C54DF"/>
    <w:rsid w:val="007C5CCB"/>
    <w:rsid w:val="007C64B4"/>
    <w:rsid w:val="007C6AB6"/>
    <w:rsid w:val="007C6C8A"/>
    <w:rsid w:val="007C6F2E"/>
    <w:rsid w:val="007C7553"/>
    <w:rsid w:val="007C777D"/>
    <w:rsid w:val="007D0406"/>
    <w:rsid w:val="007D0C89"/>
    <w:rsid w:val="007D2377"/>
    <w:rsid w:val="007D263B"/>
    <w:rsid w:val="007D3133"/>
    <w:rsid w:val="007D47AB"/>
    <w:rsid w:val="007D4F09"/>
    <w:rsid w:val="007D56E6"/>
    <w:rsid w:val="007D6314"/>
    <w:rsid w:val="007D78C0"/>
    <w:rsid w:val="007D7EB0"/>
    <w:rsid w:val="007E0857"/>
    <w:rsid w:val="007E0932"/>
    <w:rsid w:val="007E1753"/>
    <w:rsid w:val="007E2426"/>
    <w:rsid w:val="007E2DD7"/>
    <w:rsid w:val="007E4022"/>
    <w:rsid w:val="007E5820"/>
    <w:rsid w:val="007E719A"/>
    <w:rsid w:val="007F008D"/>
    <w:rsid w:val="007F05E8"/>
    <w:rsid w:val="007F0C65"/>
    <w:rsid w:val="007F0E08"/>
    <w:rsid w:val="007F72E5"/>
    <w:rsid w:val="007F78ED"/>
    <w:rsid w:val="00802830"/>
    <w:rsid w:val="00802BF0"/>
    <w:rsid w:val="00803C74"/>
    <w:rsid w:val="008075F3"/>
    <w:rsid w:val="00810409"/>
    <w:rsid w:val="00811C20"/>
    <w:rsid w:val="00812A6C"/>
    <w:rsid w:val="00812C80"/>
    <w:rsid w:val="00814500"/>
    <w:rsid w:val="00816D7D"/>
    <w:rsid w:val="00817AE0"/>
    <w:rsid w:val="00820C79"/>
    <w:rsid w:val="00821FDC"/>
    <w:rsid w:val="008228F8"/>
    <w:rsid w:val="00822A61"/>
    <w:rsid w:val="00823975"/>
    <w:rsid w:val="008249B3"/>
    <w:rsid w:val="00827E6F"/>
    <w:rsid w:val="00830455"/>
    <w:rsid w:val="00830AAC"/>
    <w:rsid w:val="0083387C"/>
    <w:rsid w:val="00833E2D"/>
    <w:rsid w:val="00834D8E"/>
    <w:rsid w:val="008358FA"/>
    <w:rsid w:val="00835929"/>
    <w:rsid w:val="00837AA5"/>
    <w:rsid w:val="00837EDE"/>
    <w:rsid w:val="008417B0"/>
    <w:rsid w:val="00843370"/>
    <w:rsid w:val="0084343F"/>
    <w:rsid w:val="008435CD"/>
    <w:rsid w:val="0084384D"/>
    <w:rsid w:val="00843A7F"/>
    <w:rsid w:val="008454E9"/>
    <w:rsid w:val="00845E03"/>
    <w:rsid w:val="008462A9"/>
    <w:rsid w:val="00846A37"/>
    <w:rsid w:val="00846A86"/>
    <w:rsid w:val="00847454"/>
    <w:rsid w:val="0084770D"/>
    <w:rsid w:val="00851D64"/>
    <w:rsid w:val="008534CA"/>
    <w:rsid w:val="008543A0"/>
    <w:rsid w:val="008551C4"/>
    <w:rsid w:val="00857E43"/>
    <w:rsid w:val="008610BF"/>
    <w:rsid w:val="008628F7"/>
    <w:rsid w:val="00863108"/>
    <w:rsid w:val="008635CD"/>
    <w:rsid w:val="00863F68"/>
    <w:rsid w:val="00866A52"/>
    <w:rsid w:val="008713D7"/>
    <w:rsid w:val="00872543"/>
    <w:rsid w:val="008737CB"/>
    <w:rsid w:val="00873D17"/>
    <w:rsid w:val="00874933"/>
    <w:rsid w:val="00874E88"/>
    <w:rsid w:val="0087620A"/>
    <w:rsid w:val="00876C31"/>
    <w:rsid w:val="00876EF4"/>
    <w:rsid w:val="00885505"/>
    <w:rsid w:val="00886560"/>
    <w:rsid w:val="00895CBC"/>
    <w:rsid w:val="0089686E"/>
    <w:rsid w:val="00896911"/>
    <w:rsid w:val="008979A6"/>
    <w:rsid w:val="00897B0B"/>
    <w:rsid w:val="008A0AC8"/>
    <w:rsid w:val="008A0C5A"/>
    <w:rsid w:val="008A48A7"/>
    <w:rsid w:val="008A4906"/>
    <w:rsid w:val="008A54E7"/>
    <w:rsid w:val="008A6B52"/>
    <w:rsid w:val="008B0BD5"/>
    <w:rsid w:val="008B4641"/>
    <w:rsid w:val="008B51C6"/>
    <w:rsid w:val="008B5B9B"/>
    <w:rsid w:val="008B68E5"/>
    <w:rsid w:val="008B76FD"/>
    <w:rsid w:val="008C1CCE"/>
    <w:rsid w:val="008C31A9"/>
    <w:rsid w:val="008C3644"/>
    <w:rsid w:val="008D0595"/>
    <w:rsid w:val="008D0630"/>
    <w:rsid w:val="008D08BD"/>
    <w:rsid w:val="008D128D"/>
    <w:rsid w:val="008D25C8"/>
    <w:rsid w:val="008D44D8"/>
    <w:rsid w:val="008D4FEF"/>
    <w:rsid w:val="008D576D"/>
    <w:rsid w:val="008D61F7"/>
    <w:rsid w:val="008D6F18"/>
    <w:rsid w:val="008E1A88"/>
    <w:rsid w:val="008E1D90"/>
    <w:rsid w:val="008E24CA"/>
    <w:rsid w:val="008E26DE"/>
    <w:rsid w:val="008E50AF"/>
    <w:rsid w:val="008E5B94"/>
    <w:rsid w:val="008E6962"/>
    <w:rsid w:val="008E7CBA"/>
    <w:rsid w:val="008F2C79"/>
    <w:rsid w:val="008F389B"/>
    <w:rsid w:val="008F3940"/>
    <w:rsid w:val="008F465F"/>
    <w:rsid w:val="008F46DA"/>
    <w:rsid w:val="008F6A5B"/>
    <w:rsid w:val="008F6A6E"/>
    <w:rsid w:val="008F6D37"/>
    <w:rsid w:val="008F7C98"/>
    <w:rsid w:val="008F7C9D"/>
    <w:rsid w:val="008F7D26"/>
    <w:rsid w:val="008F7D6C"/>
    <w:rsid w:val="0090246F"/>
    <w:rsid w:val="00903A46"/>
    <w:rsid w:val="0090411B"/>
    <w:rsid w:val="00907E35"/>
    <w:rsid w:val="00907F36"/>
    <w:rsid w:val="00907FCA"/>
    <w:rsid w:val="00910BAB"/>
    <w:rsid w:val="0091141E"/>
    <w:rsid w:val="00911590"/>
    <w:rsid w:val="009207AF"/>
    <w:rsid w:val="00921559"/>
    <w:rsid w:val="00921625"/>
    <w:rsid w:val="0092181A"/>
    <w:rsid w:val="00922030"/>
    <w:rsid w:val="009238AC"/>
    <w:rsid w:val="00923B2A"/>
    <w:rsid w:val="0092530C"/>
    <w:rsid w:val="0092606A"/>
    <w:rsid w:val="00927E6D"/>
    <w:rsid w:val="00930CDF"/>
    <w:rsid w:val="009316E2"/>
    <w:rsid w:val="00932207"/>
    <w:rsid w:val="00934326"/>
    <w:rsid w:val="0093467F"/>
    <w:rsid w:val="009374EA"/>
    <w:rsid w:val="0094042B"/>
    <w:rsid w:val="0094244E"/>
    <w:rsid w:val="00942D9B"/>
    <w:rsid w:val="00947F5F"/>
    <w:rsid w:val="009508A7"/>
    <w:rsid w:val="00950C78"/>
    <w:rsid w:val="009512BB"/>
    <w:rsid w:val="00952567"/>
    <w:rsid w:val="0095376D"/>
    <w:rsid w:val="00953A95"/>
    <w:rsid w:val="0095534B"/>
    <w:rsid w:val="00956632"/>
    <w:rsid w:val="00956784"/>
    <w:rsid w:val="009569D2"/>
    <w:rsid w:val="00956C15"/>
    <w:rsid w:val="00960B6A"/>
    <w:rsid w:val="00960BBF"/>
    <w:rsid w:val="009625A6"/>
    <w:rsid w:val="00963170"/>
    <w:rsid w:val="009636B2"/>
    <w:rsid w:val="00964E46"/>
    <w:rsid w:val="0097014D"/>
    <w:rsid w:val="00971CA0"/>
    <w:rsid w:val="00974D75"/>
    <w:rsid w:val="00974F51"/>
    <w:rsid w:val="00974F5C"/>
    <w:rsid w:val="009768CA"/>
    <w:rsid w:val="009834F2"/>
    <w:rsid w:val="00983B0C"/>
    <w:rsid w:val="00985D04"/>
    <w:rsid w:val="00986600"/>
    <w:rsid w:val="00987EDD"/>
    <w:rsid w:val="0099353A"/>
    <w:rsid w:val="009947DC"/>
    <w:rsid w:val="0099783D"/>
    <w:rsid w:val="009A022F"/>
    <w:rsid w:val="009A0C49"/>
    <w:rsid w:val="009A0E1C"/>
    <w:rsid w:val="009A0F74"/>
    <w:rsid w:val="009A10C9"/>
    <w:rsid w:val="009A1BCF"/>
    <w:rsid w:val="009A5154"/>
    <w:rsid w:val="009B1693"/>
    <w:rsid w:val="009B219B"/>
    <w:rsid w:val="009B2226"/>
    <w:rsid w:val="009B225D"/>
    <w:rsid w:val="009B377A"/>
    <w:rsid w:val="009B3B02"/>
    <w:rsid w:val="009B40CE"/>
    <w:rsid w:val="009B4FF1"/>
    <w:rsid w:val="009B63FE"/>
    <w:rsid w:val="009B6BBD"/>
    <w:rsid w:val="009B74AB"/>
    <w:rsid w:val="009C2025"/>
    <w:rsid w:val="009C3D97"/>
    <w:rsid w:val="009C49CC"/>
    <w:rsid w:val="009C5BD7"/>
    <w:rsid w:val="009C72D8"/>
    <w:rsid w:val="009C7AF9"/>
    <w:rsid w:val="009D11F8"/>
    <w:rsid w:val="009D24E2"/>
    <w:rsid w:val="009D2E69"/>
    <w:rsid w:val="009D2F58"/>
    <w:rsid w:val="009D4E66"/>
    <w:rsid w:val="009D5CA0"/>
    <w:rsid w:val="009D629C"/>
    <w:rsid w:val="009D7846"/>
    <w:rsid w:val="009D7B1A"/>
    <w:rsid w:val="009E1ECC"/>
    <w:rsid w:val="009E2250"/>
    <w:rsid w:val="009E23E0"/>
    <w:rsid w:val="009E2988"/>
    <w:rsid w:val="009E2B8F"/>
    <w:rsid w:val="009E3654"/>
    <w:rsid w:val="009E3C9E"/>
    <w:rsid w:val="009E6C0E"/>
    <w:rsid w:val="009E6DBB"/>
    <w:rsid w:val="009E6E2B"/>
    <w:rsid w:val="009E6F79"/>
    <w:rsid w:val="009F028D"/>
    <w:rsid w:val="009F1559"/>
    <w:rsid w:val="009F19AD"/>
    <w:rsid w:val="009F3260"/>
    <w:rsid w:val="009F3294"/>
    <w:rsid w:val="009F4BC6"/>
    <w:rsid w:val="009F4CB0"/>
    <w:rsid w:val="009F6AC4"/>
    <w:rsid w:val="009F7A4D"/>
    <w:rsid w:val="00A00A27"/>
    <w:rsid w:val="00A01455"/>
    <w:rsid w:val="00A027C0"/>
    <w:rsid w:val="00A02E5F"/>
    <w:rsid w:val="00A03872"/>
    <w:rsid w:val="00A041CC"/>
    <w:rsid w:val="00A04A44"/>
    <w:rsid w:val="00A04ABE"/>
    <w:rsid w:val="00A05DEF"/>
    <w:rsid w:val="00A0674A"/>
    <w:rsid w:val="00A07A3F"/>
    <w:rsid w:val="00A07D70"/>
    <w:rsid w:val="00A10E4E"/>
    <w:rsid w:val="00A110BC"/>
    <w:rsid w:val="00A1275B"/>
    <w:rsid w:val="00A14EE0"/>
    <w:rsid w:val="00A15A05"/>
    <w:rsid w:val="00A15E51"/>
    <w:rsid w:val="00A162BE"/>
    <w:rsid w:val="00A2000E"/>
    <w:rsid w:val="00A20B7C"/>
    <w:rsid w:val="00A2233B"/>
    <w:rsid w:val="00A22668"/>
    <w:rsid w:val="00A22E3A"/>
    <w:rsid w:val="00A24368"/>
    <w:rsid w:val="00A244AD"/>
    <w:rsid w:val="00A24C2B"/>
    <w:rsid w:val="00A271A5"/>
    <w:rsid w:val="00A27856"/>
    <w:rsid w:val="00A27B3E"/>
    <w:rsid w:val="00A309CC"/>
    <w:rsid w:val="00A30C4A"/>
    <w:rsid w:val="00A311B1"/>
    <w:rsid w:val="00A31A5D"/>
    <w:rsid w:val="00A32993"/>
    <w:rsid w:val="00A33574"/>
    <w:rsid w:val="00A35F7F"/>
    <w:rsid w:val="00A3600E"/>
    <w:rsid w:val="00A3668D"/>
    <w:rsid w:val="00A36B54"/>
    <w:rsid w:val="00A37FB9"/>
    <w:rsid w:val="00A40504"/>
    <w:rsid w:val="00A4108B"/>
    <w:rsid w:val="00A42771"/>
    <w:rsid w:val="00A47ADA"/>
    <w:rsid w:val="00A50F18"/>
    <w:rsid w:val="00A51B49"/>
    <w:rsid w:val="00A51C25"/>
    <w:rsid w:val="00A570D7"/>
    <w:rsid w:val="00A6073D"/>
    <w:rsid w:val="00A6273A"/>
    <w:rsid w:val="00A62932"/>
    <w:rsid w:val="00A62B30"/>
    <w:rsid w:val="00A62CBB"/>
    <w:rsid w:val="00A651D4"/>
    <w:rsid w:val="00A655D5"/>
    <w:rsid w:val="00A66BE7"/>
    <w:rsid w:val="00A66F05"/>
    <w:rsid w:val="00A67501"/>
    <w:rsid w:val="00A71F87"/>
    <w:rsid w:val="00A71FA0"/>
    <w:rsid w:val="00A730AB"/>
    <w:rsid w:val="00A73904"/>
    <w:rsid w:val="00A74F28"/>
    <w:rsid w:val="00A755D2"/>
    <w:rsid w:val="00A76294"/>
    <w:rsid w:val="00A770B8"/>
    <w:rsid w:val="00A7764F"/>
    <w:rsid w:val="00A8330A"/>
    <w:rsid w:val="00A84CE2"/>
    <w:rsid w:val="00A856D5"/>
    <w:rsid w:val="00A861C7"/>
    <w:rsid w:val="00A910BD"/>
    <w:rsid w:val="00A924D5"/>
    <w:rsid w:val="00A93FBD"/>
    <w:rsid w:val="00A95467"/>
    <w:rsid w:val="00A95514"/>
    <w:rsid w:val="00A974E3"/>
    <w:rsid w:val="00AA011E"/>
    <w:rsid w:val="00AA0218"/>
    <w:rsid w:val="00AA0F19"/>
    <w:rsid w:val="00AA1259"/>
    <w:rsid w:val="00AA1C45"/>
    <w:rsid w:val="00AA3278"/>
    <w:rsid w:val="00AA3EA4"/>
    <w:rsid w:val="00AA41F8"/>
    <w:rsid w:val="00AA4662"/>
    <w:rsid w:val="00AA4D8C"/>
    <w:rsid w:val="00AA5A04"/>
    <w:rsid w:val="00AA71F5"/>
    <w:rsid w:val="00AA7927"/>
    <w:rsid w:val="00AB02BD"/>
    <w:rsid w:val="00AB04A4"/>
    <w:rsid w:val="00AB2445"/>
    <w:rsid w:val="00AB4CD3"/>
    <w:rsid w:val="00AB4D62"/>
    <w:rsid w:val="00AB5C29"/>
    <w:rsid w:val="00AB706C"/>
    <w:rsid w:val="00AB7089"/>
    <w:rsid w:val="00AB741E"/>
    <w:rsid w:val="00AB77D2"/>
    <w:rsid w:val="00AB7DD7"/>
    <w:rsid w:val="00AC0DD3"/>
    <w:rsid w:val="00AC30DC"/>
    <w:rsid w:val="00AC3DD5"/>
    <w:rsid w:val="00AD0062"/>
    <w:rsid w:val="00AD0622"/>
    <w:rsid w:val="00AD062C"/>
    <w:rsid w:val="00AD144A"/>
    <w:rsid w:val="00AD16E6"/>
    <w:rsid w:val="00AD3315"/>
    <w:rsid w:val="00AD3A44"/>
    <w:rsid w:val="00AD4936"/>
    <w:rsid w:val="00AE18A2"/>
    <w:rsid w:val="00AE29A0"/>
    <w:rsid w:val="00AE29B8"/>
    <w:rsid w:val="00AE2A44"/>
    <w:rsid w:val="00AE5A91"/>
    <w:rsid w:val="00AF0708"/>
    <w:rsid w:val="00AF080A"/>
    <w:rsid w:val="00AF0D0D"/>
    <w:rsid w:val="00AF15D3"/>
    <w:rsid w:val="00AF1682"/>
    <w:rsid w:val="00AF1F11"/>
    <w:rsid w:val="00AF2E38"/>
    <w:rsid w:val="00AF3ACA"/>
    <w:rsid w:val="00AF68CE"/>
    <w:rsid w:val="00AF75D9"/>
    <w:rsid w:val="00AF7BE9"/>
    <w:rsid w:val="00B009C4"/>
    <w:rsid w:val="00B03A8D"/>
    <w:rsid w:val="00B03B78"/>
    <w:rsid w:val="00B04652"/>
    <w:rsid w:val="00B056E5"/>
    <w:rsid w:val="00B05CF6"/>
    <w:rsid w:val="00B0733A"/>
    <w:rsid w:val="00B10095"/>
    <w:rsid w:val="00B103A3"/>
    <w:rsid w:val="00B12F28"/>
    <w:rsid w:val="00B134EE"/>
    <w:rsid w:val="00B13BDA"/>
    <w:rsid w:val="00B13D64"/>
    <w:rsid w:val="00B1470A"/>
    <w:rsid w:val="00B15990"/>
    <w:rsid w:val="00B16A4F"/>
    <w:rsid w:val="00B17A40"/>
    <w:rsid w:val="00B17E8F"/>
    <w:rsid w:val="00B2058F"/>
    <w:rsid w:val="00B21A3F"/>
    <w:rsid w:val="00B245B9"/>
    <w:rsid w:val="00B26277"/>
    <w:rsid w:val="00B2715E"/>
    <w:rsid w:val="00B30384"/>
    <w:rsid w:val="00B31278"/>
    <w:rsid w:val="00B32AFF"/>
    <w:rsid w:val="00B345C0"/>
    <w:rsid w:val="00B37A73"/>
    <w:rsid w:val="00B37ED9"/>
    <w:rsid w:val="00B4014F"/>
    <w:rsid w:val="00B40DCB"/>
    <w:rsid w:val="00B42A88"/>
    <w:rsid w:val="00B43037"/>
    <w:rsid w:val="00B443BB"/>
    <w:rsid w:val="00B5123B"/>
    <w:rsid w:val="00B51B70"/>
    <w:rsid w:val="00B53D83"/>
    <w:rsid w:val="00B54511"/>
    <w:rsid w:val="00B552A3"/>
    <w:rsid w:val="00B5567A"/>
    <w:rsid w:val="00B577A4"/>
    <w:rsid w:val="00B606B6"/>
    <w:rsid w:val="00B628BA"/>
    <w:rsid w:val="00B63B30"/>
    <w:rsid w:val="00B63E1A"/>
    <w:rsid w:val="00B657C8"/>
    <w:rsid w:val="00B65F2F"/>
    <w:rsid w:val="00B66594"/>
    <w:rsid w:val="00B70273"/>
    <w:rsid w:val="00B710DE"/>
    <w:rsid w:val="00B71407"/>
    <w:rsid w:val="00B715DC"/>
    <w:rsid w:val="00B71833"/>
    <w:rsid w:val="00B75DF4"/>
    <w:rsid w:val="00B77FDD"/>
    <w:rsid w:val="00B810A5"/>
    <w:rsid w:val="00B82431"/>
    <w:rsid w:val="00B826DA"/>
    <w:rsid w:val="00B853F1"/>
    <w:rsid w:val="00B877C6"/>
    <w:rsid w:val="00B9029C"/>
    <w:rsid w:val="00B90D94"/>
    <w:rsid w:val="00B9129E"/>
    <w:rsid w:val="00B93C24"/>
    <w:rsid w:val="00B94961"/>
    <w:rsid w:val="00B95194"/>
    <w:rsid w:val="00B965A7"/>
    <w:rsid w:val="00B97A05"/>
    <w:rsid w:val="00BA2296"/>
    <w:rsid w:val="00BA2541"/>
    <w:rsid w:val="00BA7154"/>
    <w:rsid w:val="00BB187A"/>
    <w:rsid w:val="00BB1C48"/>
    <w:rsid w:val="00BB1EE5"/>
    <w:rsid w:val="00BB237F"/>
    <w:rsid w:val="00BB45EE"/>
    <w:rsid w:val="00BB4B02"/>
    <w:rsid w:val="00BB5C69"/>
    <w:rsid w:val="00BB700C"/>
    <w:rsid w:val="00BB759B"/>
    <w:rsid w:val="00BC1072"/>
    <w:rsid w:val="00BC258E"/>
    <w:rsid w:val="00BC30F2"/>
    <w:rsid w:val="00BC5861"/>
    <w:rsid w:val="00BC6A40"/>
    <w:rsid w:val="00BC7226"/>
    <w:rsid w:val="00BD17DC"/>
    <w:rsid w:val="00BD1AD7"/>
    <w:rsid w:val="00BD1D80"/>
    <w:rsid w:val="00BD4F3A"/>
    <w:rsid w:val="00BD57A4"/>
    <w:rsid w:val="00BD644C"/>
    <w:rsid w:val="00BD7544"/>
    <w:rsid w:val="00BD7605"/>
    <w:rsid w:val="00BD7ACF"/>
    <w:rsid w:val="00BE0401"/>
    <w:rsid w:val="00BE2226"/>
    <w:rsid w:val="00BE29E2"/>
    <w:rsid w:val="00BE2F90"/>
    <w:rsid w:val="00BE3932"/>
    <w:rsid w:val="00BE417C"/>
    <w:rsid w:val="00BE47A1"/>
    <w:rsid w:val="00BE598A"/>
    <w:rsid w:val="00BE6D06"/>
    <w:rsid w:val="00BE7815"/>
    <w:rsid w:val="00BF17C4"/>
    <w:rsid w:val="00BF1914"/>
    <w:rsid w:val="00BF1E6D"/>
    <w:rsid w:val="00BF2244"/>
    <w:rsid w:val="00BF4D52"/>
    <w:rsid w:val="00BF6C0D"/>
    <w:rsid w:val="00BF7EE9"/>
    <w:rsid w:val="00C02214"/>
    <w:rsid w:val="00C03D8F"/>
    <w:rsid w:val="00C05217"/>
    <w:rsid w:val="00C058A4"/>
    <w:rsid w:val="00C05C4D"/>
    <w:rsid w:val="00C06C14"/>
    <w:rsid w:val="00C10176"/>
    <w:rsid w:val="00C10208"/>
    <w:rsid w:val="00C10391"/>
    <w:rsid w:val="00C124A4"/>
    <w:rsid w:val="00C12BA0"/>
    <w:rsid w:val="00C1367A"/>
    <w:rsid w:val="00C14F4D"/>
    <w:rsid w:val="00C15346"/>
    <w:rsid w:val="00C16041"/>
    <w:rsid w:val="00C17347"/>
    <w:rsid w:val="00C17784"/>
    <w:rsid w:val="00C20F2D"/>
    <w:rsid w:val="00C2110A"/>
    <w:rsid w:val="00C21490"/>
    <w:rsid w:val="00C21864"/>
    <w:rsid w:val="00C221EE"/>
    <w:rsid w:val="00C226EC"/>
    <w:rsid w:val="00C24FDE"/>
    <w:rsid w:val="00C258F3"/>
    <w:rsid w:val="00C25A59"/>
    <w:rsid w:val="00C332E6"/>
    <w:rsid w:val="00C34138"/>
    <w:rsid w:val="00C3616C"/>
    <w:rsid w:val="00C369E0"/>
    <w:rsid w:val="00C36B7A"/>
    <w:rsid w:val="00C36FA1"/>
    <w:rsid w:val="00C40269"/>
    <w:rsid w:val="00C40B75"/>
    <w:rsid w:val="00C4149E"/>
    <w:rsid w:val="00C41B75"/>
    <w:rsid w:val="00C421EE"/>
    <w:rsid w:val="00C42998"/>
    <w:rsid w:val="00C4344D"/>
    <w:rsid w:val="00C4593F"/>
    <w:rsid w:val="00C468A6"/>
    <w:rsid w:val="00C47334"/>
    <w:rsid w:val="00C478A8"/>
    <w:rsid w:val="00C50391"/>
    <w:rsid w:val="00C50801"/>
    <w:rsid w:val="00C5126D"/>
    <w:rsid w:val="00C51B76"/>
    <w:rsid w:val="00C52311"/>
    <w:rsid w:val="00C52D5D"/>
    <w:rsid w:val="00C52DB3"/>
    <w:rsid w:val="00C53353"/>
    <w:rsid w:val="00C53AD0"/>
    <w:rsid w:val="00C54223"/>
    <w:rsid w:val="00C55732"/>
    <w:rsid w:val="00C55A48"/>
    <w:rsid w:val="00C56405"/>
    <w:rsid w:val="00C61347"/>
    <w:rsid w:val="00C618BD"/>
    <w:rsid w:val="00C626FD"/>
    <w:rsid w:val="00C64230"/>
    <w:rsid w:val="00C649E0"/>
    <w:rsid w:val="00C71F97"/>
    <w:rsid w:val="00C7445B"/>
    <w:rsid w:val="00C74DBF"/>
    <w:rsid w:val="00C76AE7"/>
    <w:rsid w:val="00C80088"/>
    <w:rsid w:val="00C805B2"/>
    <w:rsid w:val="00C81871"/>
    <w:rsid w:val="00C82A91"/>
    <w:rsid w:val="00C82AB5"/>
    <w:rsid w:val="00C845DB"/>
    <w:rsid w:val="00C85301"/>
    <w:rsid w:val="00C85BA6"/>
    <w:rsid w:val="00C8627F"/>
    <w:rsid w:val="00C86B74"/>
    <w:rsid w:val="00C87AC0"/>
    <w:rsid w:val="00C91713"/>
    <w:rsid w:val="00C9401B"/>
    <w:rsid w:val="00C94D1F"/>
    <w:rsid w:val="00C95FF6"/>
    <w:rsid w:val="00C96D82"/>
    <w:rsid w:val="00C977D3"/>
    <w:rsid w:val="00C97878"/>
    <w:rsid w:val="00CA20E7"/>
    <w:rsid w:val="00CA2436"/>
    <w:rsid w:val="00CA2CDA"/>
    <w:rsid w:val="00CA2FCC"/>
    <w:rsid w:val="00CA3265"/>
    <w:rsid w:val="00CA3470"/>
    <w:rsid w:val="00CA3D2E"/>
    <w:rsid w:val="00CA3F17"/>
    <w:rsid w:val="00CA3F81"/>
    <w:rsid w:val="00CA43FD"/>
    <w:rsid w:val="00CA5652"/>
    <w:rsid w:val="00CA72A4"/>
    <w:rsid w:val="00CA7E7E"/>
    <w:rsid w:val="00CB3F9C"/>
    <w:rsid w:val="00CC27F5"/>
    <w:rsid w:val="00CC2F43"/>
    <w:rsid w:val="00CC34D9"/>
    <w:rsid w:val="00CD0301"/>
    <w:rsid w:val="00CD1441"/>
    <w:rsid w:val="00CD30BE"/>
    <w:rsid w:val="00CD4BF3"/>
    <w:rsid w:val="00CD594B"/>
    <w:rsid w:val="00CD620B"/>
    <w:rsid w:val="00CD6A96"/>
    <w:rsid w:val="00CD75AA"/>
    <w:rsid w:val="00CD7D3D"/>
    <w:rsid w:val="00CE0A4B"/>
    <w:rsid w:val="00CE147C"/>
    <w:rsid w:val="00CE218C"/>
    <w:rsid w:val="00CE2515"/>
    <w:rsid w:val="00CE3DD8"/>
    <w:rsid w:val="00CE56C1"/>
    <w:rsid w:val="00CE58DF"/>
    <w:rsid w:val="00CF0224"/>
    <w:rsid w:val="00CF1612"/>
    <w:rsid w:val="00CF1F45"/>
    <w:rsid w:val="00CF2816"/>
    <w:rsid w:val="00CF5266"/>
    <w:rsid w:val="00CF53DC"/>
    <w:rsid w:val="00CF5FB2"/>
    <w:rsid w:val="00D026DA"/>
    <w:rsid w:val="00D04A25"/>
    <w:rsid w:val="00D05544"/>
    <w:rsid w:val="00D069B2"/>
    <w:rsid w:val="00D11E2E"/>
    <w:rsid w:val="00D13CB9"/>
    <w:rsid w:val="00D14BEB"/>
    <w:rsid w:val="00D15AEC"/>
    <w:rsid w:val="00D1768F"/>
    <w:rsid w:val="00D17D97"/>
    <w:rsid w:val="00D209CF"/>
    <w:rsid w:val="00D211BB"/>
    <w:rsid w:val="00D219A0"/>
    <w:rsid w:val="00D23B20"/>
    <w:rsid w:val="00D23C90"/>
    <w:rsid w:val="00D2590F"/>
    <w:rsid w:val="00D25ED8"/>
    <w:rsid w:val="00D25FC2"/>
    <w:rsid w:val="00D26756"/>
    <w:rsid w:val="00D26A71"/>
    <w:rsid w:val="00D274F4"/>
    <w:rsid w:val="00D27B3D"/>
    <w:rsid w:val="00D27C04"/>
    <w:rsid w:val="00D31448"/>
    <w:rsid w:val="00D31898"/>
    <w:rsid w:val="00D31C17"/>
    <w:rsid w:val="00D32CDE"/>
    <w:rsid w:val="00D334F5"/>
    <w:rsid w:val="00D33850"/>
    <w:rsid w:val="00D34DDE"/>
    <w:rsid w:val="00D35428"/>
    <w:rsid w:val="00D358C1"/>
    <w:rsid w:val="00D35EF6"/>
    <w:rsid w:val="00D366C0"/>
    <w:rsid w:val="00D3697D"/>
    <w:rsid w:val="00D36A3F"/>
    <w:rsid w:val="00D36D04"/>
    <w:rsid w:val="00D36D7C"/>
    <w:rsid w:val="00D404C2"/>
    <w:rsid w:val="00D40B07"/>
    <w:rsid w:val="00D42BA8"/>
    <w:rsid w:val="00D43B7F"/>
    <w:rsid w:val="00D43FDC"/>
    <w:rsid w:val="00D4410E"/>
    <w:rsid w:val="00D45597"/>
    <w:rsid w:val="00D47070"/>
    <w:rsid w:val="00D47856"/>
    <w:rsid w:val="00D510EA"/>
    <w:rsid w:val="00D54914"/>
    <w:rsid w:val="00D5549A"/>
    <w:rsid w:val="00D55BBB"/>
    <w:rsid w:val="00D55C08"/>
    <w:rsid w:val="00D55C8C"/>
    <w:rsid w:val="00D56393"/>
    <w:rsid w:val="00D56498"/>
    <w:rsid w:val="00D5674C"/>
    <w:rsid w:val="00D57012"/>
    <w:rsid w:val="00D603D8"/>
    <w:rsid w:val="00D62F6E"/>
    <w:rsid w:val="00D63B23"/>
    <w:rsid w:val="00D666C8"/>
    <w:rsid w:val="00D66A07"/>
    <w:rsid w:val="00D66BA7"/>
    <w:rsid w:val="00D70575"/>
    <w:rsid w:val="00D72ADF"/>
    <w:rsid w:val="00D72B8A"/>
    <w:rsid w:val="00D73580"/>
    <w:rsid w:val="00D73DAB"/>
    <w:rsid w:val="00D745FE"/>
    <w:rsid w:val="00D74620"/>
    <w:rsid w:val="00D747F3"/>
    <w:rsid w:val="00D76245"/>
    <w:rsid w:val="00D762AD"/>
    <w:rsid w:val="00D76B64"/>
    <w:rsid w:val="00D76F6F"/>
    <w:rsid w:val="00D77F19"/>
    <w:rsid w:val="00D81DCE"/>
    <w:rsid w:val="00D839E7"/>
    <w:rsid w:val="00D840E9"/>
    <w:rsid w:val="00D84171"/>
    <w:rsid w:val="00D8535F"/>
    <w:rsid w:val="00D86361"/>
    <w:rsid w:val="00D86BD3"/>
    <w:rsid w:val="00D8702C"/>
    <w:rsid w:val="00D87964"/>
    <w:rsid w:val="00D87EBF"/>
    <w:rsid w:val="00D90C5A"/>
    <w:rsid w:val="00D93052"/>
    <w:rsid w:val="00D93B98"/>
    <w:rsid w:val="00D93EF2"/>
    <w:rsid w:val="00D944AC"/>
    <w:rsid w:val="00D94759"/>
    <w:rsid w:val="00D949A0"/>
    <w:rsid w:val="00D951C9"/>
    <w:rsid w:val="00D96C8F"/>
    <w:rsid w:val="00D96CCC"/>
    <w:rsid w:val="00D97640"/>
    <w:rsid w:val="00D97948"/>
    <w:rsid w:val="00DA1082"/>
    <w:rsid w:val="00DA1FBA"/>
    <w:rsid w:val="00DA29DC"/>
    <w:rsid w:val="00DA449F"/>
    <w:rsid w:val="00DA5438"/>
    <w:rsid w:val="00DA5DBA"/>
    <w:rsid w:val="00DA612F"/>
    <w:rsid w:val="00DA6268"/>
    <w:rsid w:val="00DB1009"/>
    <w:rsid w:val="00DB2BD3"/>
    <w:rsid w:val="00DB2CA5"/>
    <w:rsid w:val="00DB354C"/>
    <w:rsid w:val="00DB3B53"/>
    <w:rsid w:val="00DB7539"/>
    <w:rsid w:val="00DC1CEF"/>
    <w:rsid w:val="00DC1D90"/>
    <w:rsid w:val="00DC255D"/>
    <w:rsid w:val="00DC43D1"/>
    <w:rsid w:val="00DC46B0"/>
    <w:rsid w:val="00DC47B3"/>
    <w:rsid w:val="00DC5655"/>
    <w:rsid w:val="00DC6A6F"/>
    <w:rsid w:val="00DC7C4B"/>
    <w:rsid w:val="00DD0E82"/>
    <w:rsid w:val="00DD1719"/>
    <w:rsid w:val="00DD39A5"/>
    <w:rsid w:val="00DD418A"/>
    <w:rsid w:val="00DD5634"/>
    <w:rsid w:val="00DD7DA6"/>
    <w:rsid w:val="00DE0CE9"/>
    <w:rsid w:val="00DE3373"/>
    <w:rsid w:val="00DE4779"/>
    <w:rsid w:val="00DE5CAC"/>
    <w:rsid w:val="00DE61DB"/>
    <w:rsid w:val="00DE6266"/>
    <w:rsid w:val="00DE6559"/>
    <w:rsid w:val="00DE7157"/>
    <w:rsid w:val="00DE7D2C"/>
    <w:rsid w:val="00DF0F0B"/>
    <w:rsid w:val="00DF4C7D"/>
    <w:rsid w:val="00DF4E00"/>
    <w:rsid w:val="00DF66F3"/>
    <w:rsid w:val="00DF6976"/>
    <w:rsid w:val="00E00385"/>
    <w:rsid w:val="00E01112"/>
    <w:rsid w:val="00E028CF"/>
    <w:rsid w:val="00E06482"/>
    <w:rsid w:val="00E07366"/>
    <w:rsid w:val="00E10DE1"/>
    <w:rsid w:val="00E1191F"/>
    <w:rsid w:val="00E1210E"/>
    <w:rsid w:val="00E14C2E"/>
    <w:rsid w:val="00E15FB6"/>
    <w:rsid w:val="00E17D6C"/>
    <w:rsid w:val="00E21A9F"/>
    <w:rsid w:val="00E24447"/>
    <w:rsid w:val="00E254E4"/>
    <w:rsid w:val="00E25A1E"/>
    <w:rsid w:val="00E261F2"/>
    <w:rsid w:val="00E26884"/>
    <w:rsid w:val="00E31B77"/>
    <w:rsid w:val="00E33AE0"/>
    <w:rsid w:val="00E35DF4"/>
    <w:rsid w:val="00E36972"/>
    <w:rsid w:val="00E36F49"/>
    <w:rsid w:val="00E3744E"/>
    <w:rsid w:val="00E37EB5"/>
    <w:rsid w:val="00E419EC"/>
    <w:rsid w:val="00E42D2A"/>
    <w:rsid w:val="00E431E1"/>
    <w:rsid w:val="00E4493A"/>
    <w:rsid w:val="00E4544B"/>
    <w:rsid w:val="00E46531"/>
    <w:rsid w:val="00E46532"/>
    <w:rsid w:val="00E46A0B"/>
    <w:rsid w:val="00E47A5F"/>
    <w:rsid w:val="00E47BB5"/>
    <w:rsid w:val="00E514F8"/>
    <w:rsid w:val="00E54A3E"/>
    <w:rsid w:val="00E55018"/>
    <w:rsid w:val="00E55B1E"/>
    <w:rsid w:val="00E56CC6"/>
    <w:rsid w:val="00E63637"/>
    <w:rsid w:val="00E64C35"/>
    <w:rsid w:val="00E702CB"/>
    <w:rsid w:val="00E773F9"/>
    <w:rsid w:val="00E77617"/>
    <w:rsid w:val="00E80321"/>
    <w:rsid w:val="00E8042C"/>
    <w:rsid w:val="00E81519"/>
    <w:rsid w:val="00E81B74"/>
    <w:rsid w:val="00E81E3A"/>
    <w:rsid w:val="00E85DEB"/>
    <w:rsid w:val="00E85F37"/>
    <w:rsid w:val="00E8614C"/>
    <w:rsid w:val="00E878B2"/>
    <w:rsid w:val="00E878E7"/>
    <w:rsid w:val="00E92487"/>
    <w:rsid w:val="00E951B4"/>
    <w:rsid w:val="00E97CFB"/>
    <w:rsid w:val="00EA0708"/>
    <w:rsid w:val="00EA1534"/>
    <w:rsid w:val="00EA2768"/>
    <w:rsid w:val="00EA3B52"/>
    <w:rsid w:val="00EA411B"/>
    <w:rsid w:val="00EA4127"/>
    <w:rsid w:val="00EA5545"/>
    <w:rsid w:val="00EA5697"/>
    <w:rsid w:val="00EA6BB1"/>
    <w:rsid w:val="00EB0722"/>
    <w:rsid w:val="00EB110E"/>
    <w:rsid w:val="00EB12DF"/>
    <w:rsid w:val="00EB19B0"/>
    <w:rsid w:val="00EB2C62"/>
    <w:rsid w:val="00EB34EE"/>
    <w:rsid w:val="00EB448E"/>
    <w:rsid w:val="00EB4A14"/>
    <w:rsid w:val="00EB7942"/>
    <w:rsid w:val="00EB7D01"/>
    <w:rsid w:val="00EC2D49"/>
    <w:rsid w:val="00EC4F2F"/>
    <w:rsid w:val="00EC6FBD"/>
    <w:rsid w:val="00ED288C"/>
    <w:rsid w:val="00ED34FE"/>
    <w:rsid w:val="00ED36A1"/>
    <w:rsid w:val="00ED3C2E"/>
    <w:rsid w:val="00ED5015"/>
    <w:rsid w:val="00ED5CAD"/>
    <w:rsid w:val="00ED6C31"/>
    <w:rsid w:val="00ED7A2D"/>
    <w:rsid w:val="00ED7BBC"/>
    <w:rsid w:val="00EE01A5"/>
    <w:rsid w:val="00EE0F66"/>
    <w:rsid w:val="00EE2F54"/>
    <w:rsid w:val="00EE5AE4"/>
    <w:rsid w:val="00EE6E9E"/>
    <w:rsid w:val="00EE72DF"/>
    <w:rsid w:val="00EE7CE5"/>
    <w:rsid w:val="00EF0A58"/>
    <w:rsid w:val="00EF1774"/>
    <w:rsid w:val="00EF2ECA"/>
    <w:rsid w:val="00EF48E1"/>
    <w:rsid w:val="00EF7834"/>
    <w:rsid w:val="00F001C6"/>
    <w:rsid w:val="00F00D37"/>
    <w:rsid w:val="00F02C8D"/>
    <w:rsid w:val="00F0321E"/>
    <w:rsid w:val="00F05648"/>
    <w:rsid w:val="00F0663C"/>
    <w:rsid w:val="00F06E9A"/>
    <w:rsid w:val="00F07F42"/>
    <w:rsid w:val="00F10076"/>
    <w:rsid w:val="00F10119"/>
    <w:rsid w:val="00F10714"/>
    <w:rsid w:val="00F11F96"/>
    <w:rsid w:val="00F132A9"/>
    <w:rsid w:val="00F14863"/>
    <w:rsid w:val="00F152F6"/>
    <w:rsid w:val="00F16809"/>
    <w:rsid w:val="00F170ED"/>
    <w:rsid w:val="00F20F5D"/>
    <w:rsid w:val="00F210AA"/>
    <w:rsid w:val="00F24ECF"/>
    <w:rsid w:val="00F25ADF"/>
    <w:rsid w:val="00F25EDD"/>
    <w:rsid w:val="00F27D28"/>
    <w:rsid w:val="00F310B7"/>
    <w:rsid w:val="00F31B01"/>
    <w:rsid w:val="00F3221C"/>
    <w:rsid w:val="00F347CE"/>
    <w:rsid w:val="00F35653"/>
    <w:rsid w:val="00F37A61"/>
    <w:rsid w:val="00F41661"/>
    <w:rsid w:val="00F41BAE"/>
    <w:rsid w:val="00F421BD"/>
    <w:rsid w:val="00F4224B"/>
    <w:rsid w:val="00F42BE9"/>
    <w:rsid w:val="00F444F6"/>
    <w:rsid w:val="00F44855"/>
    <w:rsid w:val="00F4684D"/>
    <w:rsid w:val="00F478F6"/>
    <w:rsid w:val="00F5088E"/>
    <w:rsid w:val="00F53F92"/>
    <w:rsid w:val="00F54707"/>
    <w:rsid w:val="00F54B3E"/>
    <w:rsid w:val="00F54FFB"/>
    <w:rsid w:val="00F551D8"/>
    <w:rsid w:val="00F556FD"/>
    <w:rsid w:val="00F64244"/>
    <w:rsid w:val="00F64721"/>
    <w:rsid w:val="00F64726"/>
    <w:rsid w:val="00F64D5A"/>
    <w:rsid w:val="00F65358"/>
    <w:rsid w:val="00F65E15"/>
    <w:rsid w:val="00F65F50"/>
    <w:rsid w:val="00F66181"/>
    <w:rsid w:val="00F70291"/>
    <w:rsid w:val="00F71003"/>
    <w:rsid w:val="00F7132F"/>
    <w:rsid w:val="00F727D8"/>
    <w:rsid w:val="00F73188"/>
    <w:rsid w:val="00F74482"/>
    <w:rsid w:val="00F7496B"/>
    <w:rsid w:val="00F74AC8"/>
    <w:rsid w:val="00F7616E"/>
    <w:rsid w:val="00F774CF"/>
    <w:rsid w:val="00F81344"/>
    <w:rsid w:val="00F8148F"/>
    <w:rsid w:val="00F82D91"/>
    <w:rsid w:val="00F844F8"/>
    <w:rsid w:val="00F84FF8"/>
    <w:rsid w:val="00F85CE9"/>
    <w:rsid w:val="00F87A80"/>
    <w:rsid w:val="00F87F30"/>
    <w:rsid w:val="00F909D7"/>
    <w:rsid w:val="00F93FB9"/>
    <w:rsid w:val="00F9661B"/>
    <w:rsid w:val="00F977A9"/>
    <w:rsid w:val="00FA30A6"/>
    <w:rsid w:val="00FA42B3"/>
    <w:rsid w:val="00FA5ABB"/>
    <w:rsid w:val="00FA6F2D"/>
    <w:rsid w:val="00FA732B"/>
    <w:rsid w:val="00FA7DB7"/>
    <w:rsid w:val="00FB072C"/>
    <w:rsid w:val="00FB16DB"/>
    <w:rsid w:val="00FB205B"/>
    <w:rsid w:val="00FB3508"/>
    <w:rsid w:val="00FB4D49"/>
    <w:rsid w:val="00FB50FE"/>
    <w:rsid w:val="00FB737F"/>
    <w:rsid w:val="00FC00BA"/>
    <w:rsid w:val="00FC0A2B"/>
    <w:rsid w:val="00FC1272"/>
    <w:rsid w:val="00FC3148"/>
    <w:rsid w:val="00FC3FE0"/>
    <w:rsid w:val="00FC55B5"/>
    <w:rsid w:val="00FC79E5"/>
    <w:rsid w:val="00FC79FE"/>
    <w:rsid w:val="00FD13F4"/>
    <w:rsid w:val="00FD170C"/>
    <w:rsid w:val="00FD221A"/>
    <w:rsid w:val="00FD2878"/>
    <w:rsid w:val="00FD7880"/>
    <w:rsid w:val="00FD7EF7"/>
    <w:rsid w:val="00FE0757"/>
    <w:rsid w:val="00FE108C"/>
    <w:rsid w:val="00FE1670"/>
    <w:rsid w:val="00FE2F8A"/>
    <w:rsid w:val="00FE35A7"/>
    <w:rsid w:val="00FE4603"/>
    <w:rsid w:val="00FE5F3A"/>
    <w:rsid w:val="00FE6A50"/>
    <w:rsid w:val="00FF3BF6"/>
    <w:rsid w:val="00FF3FD3"/>
    <w:rsid w:val="00FF486C"/>
    <w:rsid w:val="00FF51BB"/>
    <w:rsid w:val="00FF5C65"/>
    <w:rsid w:val="00FF5DBC"/>
    <w:rsid w:val="00FF6DBD"/>
    <w:rsid w:val="01117F55"/>
    <w:rsid w:val="07EC603D"/>
    <w:rsid w:val="1945E734"/>
    <w:rsid w:val="3622733A"/>
    <w:rsid w:val="39C79B92"/>
    <w:rsid w:val="535987E9"/>
    <w:rsid w:val="68FF199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38E3ED"/>
  <w15:chartTrackingRefBased/>
  <w15:docId w15:val="{88E901B5-C1A5-40C0-AAEB-944A56141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72D"/>
  </w:style>
  <w:style w:type="paragraph" w:styleId="Overskrift1">
    <w:name w:val="heading 1"/>
    <w:basedOn w:val="Normal"/>
    <w:next w:val="Normal"/>
    <w:link w:val="Overskrift1Tegn"/>
    <w:qFormat/>
    <w:rsid w:val="008D61F7"/>
    <w:pPr>
      <w:keepNext/>
      <w:numPr>
        <w:numId w:val="7"/>
      </w:numPr>
      <w:spacing w:before="240" w:after="60" w:line="300" w:lineRule="atLeast"/>
      <w:outlineLvl w:val="0"/>
    </w:pPr>
    <w:rPr>
      <w:rFonts w:ascii="Arial" w:eastAsia="Times New Roman" w:hAnsi="Arial" w:cs="Arial"/>
      <w:b/>
      <w:bCs/>
      <w:kern w:val="32"/>
      <w:sz w:val="32"/>
      <w:szCs w:val="32"/>
      <w:lang w:eastAsia="nb-NO"/>
      <w14:ligatures w14:val="none"/>
    </w:rPr>
  </w:style>
  <w:style w:type="paragraph" w:styleId="Overskrift2">
    <w:name w:val="heading 2"/>
    <w:basedOn w:val="Normal"/>
    <w:next w:val="Normal"/>
    <w:link w:val="Overskrift2Tegn"/>
    <w:qFormat/>
    <w:rsid w:val="008D61F7"/>
    <w:pPr>
      <w:keepNext/>
      <w:numPr>
        <w:ilvl w:val="1"/>
        <w:numId w:val="7"/>
      </w:numPr>
      <w:spacing w:before="240" w:after="60" w:line="300" w:lineRule="atLeast"/>
      <w:outlineLvl w:val="1"/>
    </w:pPr>
    <w:rPr>
      <w:rFonts w:ascii="Arial" w:eastAsia="Times New Roman" w:hAnsi="Arial" w:cs="Arial"/>
      <w:b/>
      <w:bCs/>
      <w:i/>
      <w:iCs/>
      <w:kern w:val="0"/>
      <w:sz w:val="28"/>
      <w:szCs w:val="28"/>
      <w:lang w:eastAsia="nb-NO"/>
      <w14:ligatures w14:val="none"/>
    </w:rPr>
  </w:style>
  <w:style w:type="paragraph" w:styleId="Overskrift3">
    <w:name w:val="heading 3"/>
    <w:basedOn w:val="Normal"/>
    <w:next w:val="Normal"/>
    <w:link w:val="Overskrift3Tegn"/>
    <w:uiPriority w:val="9"/>
    <w:unhideWhenUsed/>
    <w:qFormat/>
    <w:rsid w:val="008D61F7"/>
    <w:pPr>
      <w:keepNext/>
      <w:keepLines/>
      <w:spacing w:before="40" w:after="0"/>
      <w:outlineLvl w:val="2"/>
    </w:pPr>
    <w:rPr>
      <w:rFonts w:asciiTheme="majorHAnsi" w:eastAsiaTheme="majorEastAsia" w:hAnsiTheme="majorHAnsi" w:cstheme="majorBidi"/>
      <w:color w:val="004E71" w:themeColor="accent1" w:themeShade="7F"/>
      <w:sz w:val="24"/>
      <w:szCs w:val="24"/>
    </w:rPr>
  </w:style>
  <w:style w:type="paragraph" w:styleId="Overskrift4">
    <w:name w:val="heading 4"/>
    <w:basedOn w:val="Normal"/>
    <w:next w:val="Normal"/>
    <w:link w:val="Overskrift4Tegn"/>
    <w:qFormat/>
    <w:rsid w:val="008D61F7"/>
    <w:pPr>
      <w:keepNext/>
      <w:numPr>
        <w:ilvl w:val="3"/>
        <w:numId w:val="7"/>
      </w:numPr>
      <w:spacing w:before="240" w:after="60" w:line="300" w:lineRule="atLeast"/>
      <w:outlineLvl w:val="3"/>
    </w:pPr>
    <w:rPr>
      <w:rFonts w:ascii="Times New Roman" w:eastAsia="Times New Roman" w:hAnsi="Times New Roman" w:cs="Times New Roman"/>
      <w:b/>
      <w:bCs/>
      <w:kern w:val="0"/>
      <w:sz w:val="28"/>
      <w:szCs w:val="28"/>
      <w:lang w:eastAsia="nb-NO"/>
      <w14:ligatures w14:val="none"/>
    </w:rPr>
  </w:style>
  <w:style w:type="paragraph" w:styleId="Overskrift5">
    <w:name w:val="heading 5"/>
    <w:basedOn w:val="Normal"/>
    <w:next w:val="Normal"/>
    <w:link w:val="Overskrift5Tegn"/>
    <w:qFormat/>
    <w:rsid w:val="008D61F7"/>
    <w:pPr>
      <w:numPr>
        <w:ilvl w:val="4"/>
        <w:numId w:val="7"/>
      </w:numPr>
      <w:spacing w:before="240" w:after="60" w:line="300" w:lineRule="atLeast"/>
      <w:outlineLvl w:val="4"/>
    </w:pPr>
    <w:rPr>
      <w:rFonts w:ascii="Arial" w:eastAsia="Times New Roman" w:hAnsi="Arial" w:cs="Times New Roman"/>
      <w:b/>
      <w:bCs/>
      <w:i/>
      <w:iCs/>
      <w:kern w:val="0"/>
      <w:sz w:val="26"/>
      <w:szCs w:val="26"/>
      <w:lang w:eastAsia="nb-NO"/>
      <w14:ligatures w14:val="none"/>
    </w:rPr>
  </w:style>
  <w:style w:type="paragraph" w:styleId="Overskrift6">
    <w:name w:val="heading 6"/>
    <w:basedOn w:val="Normal"/>
    <w:next w:val="Normal"/>
    <w:link w:val="Overskrift6Tegn"/>
    <w:qFormat/>
    <w:rsid w:val="008D61F7"/>
    <w:pPr>
      <w:numPr>
        <w:ilvl w:val="5"/>
        <w:numId w:val="7"/>
      </w:numPr>
      <w:spacing w:before="240" w:after="60" w:line="300" w:lineRule="atLeast"/>
      <w:outlineLvl w:val="5"/>
    </w:pPr>
    <w:rPr>
      <w:rFonts w:ascii="Times New Roman" w:eastAsia="Times New Roman" w:hAnsi="Times New Roman" w:cs="Times New Roman"/>
      <w:b/>
      <w:bCs/>
      <w:kern w:val="0"/>
      <w:lang w:eastAsia="nb-NO"/>
      <w14:ligatures w14:val="none"/>
    </w:rPr>
  </w:style>
  <w:style w:type="paragraph" w:styleId="Overskrift7">
    <w:name w:val="heading 7"/>
    <w:basedOn w:val="Normal"/>
    <w:next w:val="Normal"/>
    <w:link w:val="Overskrift7Tegn"/>
    <w:qFormat/>
    <w:rsid w:val="008D61F7"/>
    <w:pPr>
      <w:numPr>
        <w:ilvl w:val="6"/>
        <w:numId w:val="7"/>
      </w:numPr>
      <w:spacing w:before="240" w:after="60" w:line="300" w:lineRule="atLeast"/>
      <w:outlineLvl w:val="6"/>
    </w:pPr>
    <w:rPr>
      <w:rFonts w:ascii="Times New Roman" w:eastAsia="Times New Roman" w:hAnsi="Times New Roman" w:cs="Times New Roman"/>
      <w:kern w:val="0"/>
      <w:sz w:val="24"/>
      <w:szCs w:val="24"/>
      <w:lang w:eastAsia="nb-NO"/>
      <w14:ligatures w14:val="none"/>
    </w:rPr>
  </w:style>
  <w:style w:type="paragraph" w:styleId="Overskrift8">
    <w:name w:val="heading 8"/>
    <w:basedOn w:val="Normal"/>
    <w:next w:val="Normal"/>
    <w:link w:val="Overskrift8Tegn"/>
    <w:qFormat/>
    <w:rsid w:val="008D61F7"/>
    <w:pPr>
      <w:numPr>
        <w:ilvl w:val="7"/>
        <w:numId w:val="7"/>
      </w:numPr>
      <w:spacing w:before="240" w:after="60" w:line="300" w:lineRule="atLeast"/>
      <w:outlineLvl w:val="7"/>
    </w:pPr>
    <w:rPr>
      <w:rFonts w:ascii="Times New Roman" w:eastAsia="Times New Roman" w:hAnsi="Times New Roman" w:cs="Times New Roman"/>
      <w:i/>
      <w:iCs/>
      <w:kern w:val="0"/>
      <w:sz w:val="24"/>
      <w:szCs w:val="24"/>
      <w:lang w:eastAsia="nb-NO"/>
      <w14:ligatures w14:val="none"/>
    </w:rPr>
  </w:style>
  <w:style w:type="paragraph" w:styleId="Overskrift9">
    <w:name w:val="heading 9"/>
    <w:basedOn w:val="Normal"/>
    <w:next w:val="Normal"/>
    <w:link w:val="Overskrift9Tegn"/>
    <w:qFormat/>
    <w:rsid w:val="008D61F7"/>
    <w:pPr>
      <w:numPr>
        <w:ilvl w:val="8"/>
        <w:numId w:val="7"/>
      </w:numPr>
      <w:spacing w:before="240" w:after="60" w:line="300" w:lineRule="atLeast"/>
      <w:outlineLvl w:val="8"/>
    </w:pPr>
    <w:rPr>
      <w:rFonts w:ascii="Arial" w:eastAsia="Times New Roman" w:hAnsi="Arial" w:cs="Arial"/>
      <w:kern w:val="0"/>
      <w:lang w:eastAsia="nb-NO"/>
      <w14:ligatures w14:val="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F1F1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AF1F11"/>
  </w:style>
  <w:style w:type="paragraph" w:styleId="Bunntekst">
    <w:name w:val="footer"/>
    <w:basedOn w:val="Normal"/>
    <w:link w:val="BunntekstTegn"/>
    <w:uiPriority w:val="99"/>
    <w:unhideWhenUsed/>
    <w:rsid w:val="00AF1F1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F1F11"/>
  </w:style>
  <w:style w:type="character" w:customStyle="1" w:styleId="Overskrift1Tegn">
    <w:name w:val="Overskrift 1 Tegn"/>
    <w:basedOn w:val="Standardskriftforavsnitt"/>
    <w:link w:val="Overskrift1"/>
    <w:rsid w:val="008D61F7"/>
    <w:rPr>
      <w:rFonts w:ascii="Arial" w:eastAsia="Times New Roman" w:hAnsi="Arial" w:cs="Arial"/>
      <w:b/>
      <w:bCs/>
      <w:kern w:val="32"/>
      <w:sz w:val="32"/>
      <w:szCs w:val="32"/>
      <w:lang w:eastAsia="nb-NO"/>
      <w14:ligatures w14:val="none"/>
    </w:rPr>
  </w:style>
  <w:style w:type="character" w:customStyle="1" w:styleId="Overskrift2Tegn">
    <w:name w:val="Overskrift 2 Tegn"/>
    <w:basedOn w:val="Standardskriftforavsnitt"/>
    <w:link w:val="Overskrift2"/>
    <w:rsid w:val="008D61F7"/>
    <w:rPr>
      <w:rFonts w:ascii="Arial" w:eastAsia="Times New Roman" w:hAnsi="Arial" w:cs="Arial"/>
      <w:b/>
      <w:bCs/>
      <w:i/>
      <w:iCs/>
      <w:kern w:val="0"/>
      <w:sz w:val="28"/>
      <w:szCs w:val="28"/>
      <w:lang w:eastAsia="nb-NO"/>
      <w14:ligatures w14:val="none"/>
    </w:rPr>
  </w:style>
  <w:style w:type="character" w:customStyle="1" w:styleId="Overskrift3Tegn">
    <w:name w:val="Overskrift 3 Tegn"/>
    <w:basedOn w:val="Standardskriftforavsnitt"/>
    <w:link w:val="Overskrift3"/>
    <w:uiPriority w:val="9"/>
    <w:rsid w:val="008D61F7"/>
    <w:rPr>
      <w:rFonts w:asciiTheme="majorHAnsi" w:eastAsiaTheme="majorEastAsia" w:hAnsiTheme="majorHAnsi" w:cstheme="majorBidi"/>
      <w:color w:val="004E71" w:themeColor="accent1" w:themeShade="7F"/>
      <w:sz w:val="24"/>
      <w:szCs w:val="24"/>
    </w:rPr>
  </w:style>
  <w:style w:type="character" w:customStyle="1" w:styleId="Overskrift4Tegn">
    <w:name w:val="Overskrift 4 Tegn"/>
    <w:basedOn w:val="Standardskriftforavsnitt"/>
    <w:link w:val="Overskrift4"/>
    <w:rsid w:val="008D61F7"/>
    <w:rPr>
      <w:rFonts w:ascii="Times New Roman" w:eastAsia="Times New Roman" w:hAnsi="Times New Roman" w:cs="Times New Roman"/>
      <w:b/>
      <w:bCs/>
      <w:kern w:val="0"/>
      <w:sz w:val="28"/>
      <w:szCs w:val="28"/>
      <w:lang w:eastAsia="nb-NO"/>
      <w14:ligatures w14:val="none"/>
    </w:rPr>
  </w:style>
  <w:style w:type="character" w:customStyle="1" w:styleId="Overskrift5Tegn">
    <w:name w:val="Overskrift 5 Tegn"/>
    <w:basedOn w:val="Standardskriftforavsnitt"/>
    <w:link w:val="Overskrift5"/>
    <w:rsid w:val="008D61F7"/>
    <w:rPr>
      <w:rFonts w:ascii="Arial" w:eastAsia="Times New Roman" w:hAnsi="Arial" w:cs="Times New Roman"/>
      <w:b/>
      <w:bCs/>
      <w:i/>
      <w:iCs/>
      <w:kern w:val="0"/>
      <w:sz w:val="26"/>
      <w:szCs w:val="26"/>
      <w:lang w:eastAsia="nb-NO"/>
      <w14:ligatures w14:val="none"/>
    </w:rPr>
  </w:style>
  <w:style w:type="character" w:customStyle="1" w:styleId="Overskrift6Tegn">
    <w:name w:val="Overskrift 6 Tegn"/>
    <w:basedOn w:val="Standardskriftforavsnitt"/>
    <w:link w:val="Overskrift6"/>
    <w:rsid w:val="008D61F7"/>
    <w:rPr>
      <w:rFonts w:ascii="Times New Roman" w:eastAsia="Times New Roman" w:hAnsi="Times New Roman" w:cs="Times New Roman"/>
      <w:b/>
      <w:bCs/>
      <w:kern w:val="0"/>
      <w:lang w:eastAsia="nb-NO"/>
      <w14:ligatures w14:val="none"/>
    </w:rPr>
  </w:style>
  <w:style w:type="character" w:customStyle="1" w:styleId="Overskrift7Tegn">
    <w:name w:val="Overskrift 7 Tegn"/>
    <w:basedOn w:val="Standardskriftforavsnitt"/>
    <w:link w:val="Overskrift7"/>
    <w:rsid w:val="008D61F7"/>
    <w:rPr>
      <w:rFonts w:ascii="Times New Roman" w:eastAsia="Times New Roman" w:hAnsi="Times New Roman" w:cs="Times New Roman"/>
      <w:kern w:val="0"/>
      <w:sz w:val="24"/>
      <w:szCs w:val="24"/>
      <w:lang w:eastAsia="nb-NO"/>
      <w14:ligatures w14:val="none"/>
    </w:rPr>
  </w:style>
  <w:style w:type="character" w:customStyle="1" w:styleId="Overskrift8Tegn">
    <w:name w:val="Overskrift 8 Tegn"/>
    <w:basedOn w:val="Standardskriftforavsnitt"/>
    <w:link w:val="Overskrift8"/>
    <w:rsid w:val="008D61F7"/>
    <w:rPr>
      <w:rFonts w:ascii="Times New Roman" w:eastAsia="Times New Roman" w:hAnsi="Times New Roman" w:cs="Times New Roman"/>
      <w:i/>
      <w:iCs/>
      <w:kern w:val="0"/>
      <w:sz w:val="24"/>
      <w:szCs w:val="24"/>
      <w:lang w:eastAsia="nb-NO"/>
      <w14:ligatures w14:val="none"/>
    </w:rPr>
  </w:style>
  <w:style w:type="character" w:customStyle="1" w:styleId="Overskrift9Tegn">
    <w:name w:val="Overskrift 9 Tegn"/>
    <w:basedOn w:val="Standardskriftforavsnitt"/>
    <w:link w:val="Overskrift9"/>
    <w:rsid w:val="008D61F7"/>
    <w:rPr>
      <w:rFonts w:ascii="Arial" w:eastAsia="Times New Roman" w:hAnsi="Arial" w:cs="Arial"/>
      <w:kern w:val="0"/>
      <w:lang w:eastAsia="nb-NO"/>
      <w14:ligatures w14:val="none"/>
    </w:rPr>
  </w:style>
  <w:style w:type="character" w:styleId="Merknadsreferanse">
    <w:name w:val="annotation reference"/>
    <w:basedOn w:val="Standardskriftforavsnitt"/>
    <w:semiHidden/>
    <w:unhideWhenUsed/>
    <w:rsid w:val="008D61F7"/>
    <w:rPr>
      <w:sz w:val="16"/>
      <w:szCs w:val="16"/>
    </w:rPr>
  </w:style>
  <w:style w:type="paragraph" w:styleId="Merknadstekst">
    <w:name w:val="annotation text"/>
    <w:basedOn w:val="Normal"/>
    <w:link w:val="MerknadstekstTegn"/>
    <w:unhideWhenUsed/>
    <w:rsid w:val="008D61F7"/>
    <w:pPr>
      <w:spacing w:line="240" w:lineRule="auto"/>
    </w:pPr>
    <w:rPr>
      <w:sz w:val="20"/>
      <w:szCs w:val="20"/>
    </w:rPr>
  </w:style>
  <w:style w:type="character" w:customStyle="1" w:styleId="MerknadstekstTegn">
    <w:name w:val="Merknadstekst Tegn"/>
    <w:basedOn w:val="Standardskriftforavsnitt"/>
    <w:link w:val="Merknadstekst"/>
    <w:rsid w:val="008D61F7"/>
    <w:rPr>
      <w:sz w:val="20"/>
      <w:szCs w:val="20"/>
    </w:rPr>
  </w:style>
  <w:style w:type="paragraph" w:styleId="Kommentaremne">
    <w:name w:val="annotation subject"/>
    <w:basedOn w:val="Merknadstekst"/>
    <w:next w:val="Merknadstekst"/>
    <w:link w:val="KommentaremneTegn"/>
    <w:uiPriority w:val="99"/>
    <w:semiHidden/>
    <w:unhideWhenUsed/>
    <w:rsid w:val="008D61F7"/>
    <w:rPr>
      <w:b/>
      <w:bCs/>
    </w:rPr>
  </w:style>
  <w:style w:type="character" w:customStyle="1" w:styleId="KommentaremneTegn">
    <w:name w:val="Kommentaremne Tegn"/>
    <w:basedOn w:val="MerknadstekstTegn"/>
    <w:link w:val="Kommentaremne"/>
    <w:uiPriority w:val="99"/>
    <w:semiHidden/>
    <w:rsid w:val="008D61F7"/>
    <w:rPr>
      <w:b/>
      <w:bCs/>
      <w:sz w:val="20"/>
      <w:szCs w:val="20"/>
    </w:rPr>
  </w:style>
  <w:style w:type="paragraph" w:styleId="Brdtekst">
    <w:name w:val="Body Text"/>
    <w:basedOn w:val="Normal"/>
    <w:link w:val="BrdtekstTegn"/>
    <w:rsid w:val="008D61F7"/>
    <w:pPr>
      <w:spacing w:after="0" w:line="300" w:lineRule="atLeast"/>
    </w:pPr>
    <w:rPr>
      <w:rFonts w:ascii="DepCentury Old Style" w:eastAsia="Times New Roman" w:hAnsi="DepCentury Old Style" w:cs="Times New Roman"/>
      <w:kern w:val="0"/>
      <w:szCs w:val="20"/>
      <w:lang w:eastAsia="nb-NO"/>
      <w14:ligatures w14:val="none"/>
    </w:rPr>
  </w:style>
  <w:style w:type="character" w:customStyle="1" w:styleId="BrdtekstTegn">
    <w:name w:val="Brødtekst Tegn"/>
    <w:basedOn w:val="Standardskriftforavsnitt"/>
    <w:link w:val="Brdtekst"/>
    <w:rsid w:val="008D61F7"/>
    <w:rPr>
      <w:rFonts w:ascii="DepCentury Old Style" w:eastAsia="Times New Roman" w:hAnsi="DepCentury Old Style" w:cs="Times New Roman"/>
      <w:kern w:val="0"/>
      <w:szCs w:val="20"/>
      <w:lang w:eastAsia="nb-NO"/>
      <w14:ligatures w14:val="none"/>
    </w:rPr>
  </w:style>
  <w:style w:type="character" w:styleId="Hyperkobling">
    <w:name w:val="Hyperlink"/>
    <w:uiPriority w:val="99"/>
    <w:rsid w:val="008D61F7"/>
    <w:rPr>
      <w:dstrike w:val="0"/>
      <w:color w:val="666699"/>
      <w:u w:val="none"/>
      <w:effect w:val="none"/>
    </w:rPr>
  </w:style>
  <w:style w:type="paragraph" w:styleId="INNH1">
    <w:name w:val="toc 1"/>
    <w:basedOn w:val="Normal"/>
    <w:next w:val="Normal"/>
    <w:autoRedefine/>
    <w:uiPriority w:val="39"/>
    <w:rsid w:val="008D61F7"/>
    <w:pPr>
      <w:tabs>
        <w:tab w:val="left" w:pos="720"/>
        <w:tab w:val="right" w:leader="dot" w:pos="9062"/>
      </w:tabs>
      <w:spacing w:after="0" w:line="300" w:lineRule="atLeast"/>
      <w:ind w:left="360" w:hanging="180"/>
    </w:pPr>
    <w:rPr>
      <w:rFonts w:ascii="Arial" w:eastAsia="Times New Roman" w:hAnsi="Arial" w:cs="Times New Roman"/>
      <w:kern w:val="0"/>
      <w:sz w:val="19"/>
      <w:szCs w:val="19"/>
      <w:lang w:eastAsia="nb-NO"/>
      <w14:ligatures w14:val="none"/>
    </w:rPr>
  </w:style>
  <w:style w:type="paragraph" w:styleId="INNH2">
    <w:name w:val="toc 2"/>
    <w:basedOn w:val="Normal"/>
    <w:next w:val="Normal"/>
    <w:autoRedefine/>
    <w:uiPriority w:val="39"/>
    <w:rsid w:val="008D61F7"/>
    <w:pPr>
      <w:spacing w:after="0" w:line="300" w:lineRule="atLeast"/>
      <w:ind w:left="190"/>
    </w:pPr>
    <w:rPr>
      <w:rFonts w:ascii="Arial" w:eastAsia="Times New Roman" w:hAnsi="Arial" w:cs="Times New Roman"/>
      <w:kern w:val="0"/>
      <w:sz w:val="19"/>
      <w:szCs w:val="19"/>
      <w:lang w:eastAsia="nb-NO"/>
      <w14:ligatures w14:val="none"/>
    </w:rPr>
  </w:style>
  <w:style w:type="paragraph" w:customStyle="1" w:styleId="Enkel">
    <w:name w:val="Enkel"/>
    <w:basedOn w:val="Normal"/>
    <w:rsid w:val="008D61F7"/>
    <w:pPr>
      <w:autoSpaceDE w:val="0"/>
      <w:autoSpaceDN w:val="0"/>
      <w:spacing w:after="0" w:line="240" w:lineRule="auto"/>
    </w:pPr>
    <w:rPr>
      <w:rFonts w:ascii="Arial" w:eastAsia="Times New Roman" w:hAnsi="Arial" w:cs="Arial"/>
      <w:kern w:val="0"/>
      <w:sz w:val="24"/>
      <w:szCs w:val="24"/>
      <w:lang w:eastAsia="nb-NO"/>
      <w14:ligatures w14:val="none"/>
    </w:rPr>
  </w:style>
  <w:style w:type="paragraph" w:styleId="Listeavsnitt">
    <w:name w:val="List Paragraph"/>
    <w:basedOn w:val="Normal"/>
    <w:uiPriority w:val="34"/>
    <w:qFormat/>
    <w:rsid w:val="008D61F7"/>
    <w:pPr>
      <w:ind w:left="720"/>
      <w:contextualSpacing/>
    </w:pPr>
  </w:style>
  <w:style w:type="character" w:styleId="Ulstomtale">
    <w:name w:val="Unresolved Mention"/>
    <w:basedOn w:val="Standardskriftforavsnitt"/>
    <w:uiPriority w:val="99"/>
    <w:semiHidden/>
    <w:unhideWhenUsed/>
    <w:rsid w:val="008D61F7"/>
    <w:rPr>
      <w:color w:val="605E5C"/>
      <w:shd w:val="clear" w:color="auto" w:fill="E1DFDD"/>
    </w:rPr>
  </w:style>
  <w:style w:type="paragraph" w:customStyle="1" w:styleId="pf0">
    <w:name w:val="pf0"/>
    <w:basedOn w:val="Normal"/>
    <w:rsid w:val="00816D7D"/>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customStyle="1" w:styleId="cf01">
    <w:name w:val="cf01"/>
    <w:basedOn w:val="Standardskriftforavsnitt"/>
    <w:rsid w:val="00816D7D"/>
    <w:rPr>
      <w:rFonts w:ascii="Segoe UI" w:hAnsi="Segoe UI" w:cs="Segoe UI" w:hint="default"/>
      <w:sz w:val="18"/>
      <w:szCs w:val="18"/>
    </w:rPr>
  </w:style>
  <w:style w:type="paragraph" w:styleId="Revisjon">
    <w:name w:val="Revision"/>
    <w:hidden/>
    <w:uiPriority w:val="99"/>
    <w:semiHidden/>
    <w:rsid w:val="009F4CB0"/>
    <w:pPr>
      <w:spacing w:after="0" w:line="240" w:lineRule="auto"/>
    </w:pPr>
  </w:style>
  <w:style w:type="character" w:styleId="Omtale">
    <w:name w:val="Mention"/>
    <w:basedOn w:val="Standardskriftforavsnitt"/>
    <w:uiPriority w:val="99"/>
    <w:unhideWhenUsed/>
    <w:rsid w:val="00D32CDE"/>
    <w:rPr>
      <w:color w:val="2B579A"/>
      <w:shd w:val="clear" w:color="auto" w:fill="E1DFDD"/>
    </w:rPr>
  </w:style>
  <w:style w:type="paragraph" w:styleId="Fotnotetekst">
    <w:name w:val="footnote text"/>
    <w:basedOn w:val="Normal"/>
    <w:link w:val="FotnotetekstTegn"/>
    <w:semiHidden/>
    <w:rsid w:val="00FA732B"/>
    <w:pPr>
      <w:spacing w:after="0" w:line="300" w:lineRule="atLeast"/>
    </w:pPr>
    <w:rPr>
      <w:rFonts w:ascii="Arial" w:eastAsia="Times New Roman" w:hAnsi="Arial" w:cs="Times New Roman"/>
      <w:kern w:val="0"/>
      <w:sz w:val="20"/>
      <w:szCs w:val="20"/>
      <w:lang w:eastAsia="nb-NO"/>
      <w14:ligatures w14:val="none"/>
    </w:rPr>
  </w:style>
  <w:style w:type="character" w:customStyle="1" w:styleId="FotnotetekstTegn">
    <w:name w:val="Fotnotetekst Tegn"/>
    <w:basedOn w:val="Standardskriftforavsnitt"/>
    <w:link w:val="Fotnotetekst"/>
    <w:semiHidden/>
    <w:rsid w:val="00FA732B"/>
    <w:rPr>
      <w:rFonts w:ascii="Arial" w:eastAsia="Times New Roman" w:hAnsi="Arial" w:cs="Times New Roman"/>
      <w:kern w:val="0"/>
      <w:sz w:val="20"/>
      <w:szCs w:val="20"/>
      <w:lang w:eastAsia="nb-NO"/>
      <w14:ligatures w14:val="none"/>
    </w:rPr>
  </w:style>
  <w:style w:type="character" w:styleId="Fotnotereferanse">
    <w:name w:val="footnote reference"/>
    <w:basedOn w:val="Standardskriftforavsnitt"/>
    <w:semiHidden/>
    <w:rsid w:val="00FA732B"/>
    <w:rPr>
      <w:vertAlign w:val="superscript"/>
    </w:rPr>
  </w:style>
  <w:style w:type="paragraph" w:customStyle="1" w:styleId="Default">
    <w:name w:val="Default"/>
    <w:rsid w:val="00FA732B"/>
    <w:pPr>
      <w:autoSpaceDE w:val="0"/>
      <w:autoSpaceDN w:val="0"/>
      <w:adjustRightInd w:val="0"/>
      <w:spacing w:after="0" w:line="240" w:lineRule="auto"/>
    </w:pPr>
    <w:rPr>
      <w:rFonts w:ascii="Calibri" w:eastAsia="Times New Roman" w:hAnsi="Calibri" w:cs="Calibri"/>
      <w:color w:val="000000"/>
      <w:kern w:val="0"/>
      <w:sz w:val="24"/>
      <w:szCs w:val="24"/>
      <w:lang w:eastAsia="nb-NO"/>
      <w14:ligatures w14:val="none"/>
    </w:rPr>
  </w:style>
  <w:style w:type="paragraph" w:styleId="NormalWeb">
    <w:name w:val="Normal (Web)"/>
    <w:basedOn w:val="Normal"/>
    <w:uiPriority w:val="99"/>
    <w:unhideWhenUsed/>
    <w:rsid w:val="006D5512"/>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styleId="Sterk">
    <w:name w:val="Strong"/>
    <w:basedOn w:val="Standardskriftforavsnitt"/>
    <w:uiPriority w:val="22"/>
    <w:qFormat/>
    <w:rsid w:val="005D4B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rtificialanalysis.ai/leaderboards/providers"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ogle.com/url?sa=i&amp;source=web&amp;rct=j&amp;url=https://arena.ai/&amp;ved=2ahUKEwjcv6DIk7SVAxXDLhAIHe8fDJgQqYcPegoIAggACAEIIBAD&amp;opi=89978449&amp;cd&amp;psig=AOvVaw0LArP9tSmasZ34JMNwJvDD&amp;ust=1783087195193000" TargetMode="External"/><Relationship Id="rId17" Type="http://schemas.openxmlformats.org/officeDocument/2006/relationships/hyperlink" Target="http://www.bankid.no" TargetMode="External"/><Relationship Id="rId2" Type="http://schemas.openxmlformats.org/officeDocument/2006/relationships/customXml" Target="../customXml/item2.xml"/><Relationship Id="rId16" Type="http://schemas.openxmlformats.org/officeDocument/2006/relationships/hyperlink" Target="http://www.buypass.n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fo.no" TargetMode="External"/><Relationship Id="rId5" Type="http://schemas.openxmlformats.org/officeDocument/2006/relationships/numbering" Target="numbering.xml"/><Relationship Id="rId15" Type="http://schemas.openxmlformats.org/officeDocument/2006/relationships/hyperlink" Target="http://www.comfides.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eu-supply.com/login.asp?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artificialanalysis.ai/leaderboards/providers" TargetMode="External"/><Relationship Id="rId2" Type="http://schemas.openxmlformats.org/officeDocument/2006/relationships/hyperlink" Target="https://arena.ai/leaderboard/" TargetMode="External"/><Relationship Id="rId1" Type="http://schemas.openxmlformats.org/officeDocument/2006/relationships/hyperlink" Target="https://www.lmsys.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DFØ temafarger">
      <a:dk1>
        <a:sysClr val="windowText" lastClr="000000"/>
      </a:dk1>
      <a:lt1>
        <a:sysClr val="window" lastClr="FFFFFF"/>
      </a:lt1>
      <a:dk2>
        <a:srgbClr val="012A4C"/>
      </a:dk2>
      <a:lt2>
        <a:srgbClr val="E6E6E6"/>
      </a:lt2>
      <a:accent1>
        <a:srgbClr val="009FE3"/>
      </a:accent1>
      <a:accent2>
        <a:srgbClr val="00AB84"/>
      </a:accent2>
      <a:accent3>
        <a:srgbClr val="F7B715"/>
      </a:accent3>
      <a:accent4>
        <a:srgbClr val="E83F53"/>
      </a:accent4>
      <a:accent5>
        <a:srgbClr val="008EA6"/>
      </a:accent5>
      <a:accent6>
        <a:srgbClr val="005B91"/>
      </a:accent6>
      <a:hlink>
        <a:srgbClr val="009FE3"/>
      </a:hlink>
      <a:folHlink>
        <a:srgbClr val="008EA6"/>
      </a:folHlink>
    </a:clrScheme>
    <a:fontScheme name="DFØ - Source Sans Pro og Arial">
      <a:majorFont>
        <a:latin typeface="Source Sans Pro"/>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AB54D188E44286429DF8777EB7F5CB37" ma:contentTypeVersion="6" ma:contentTypeDescription="Opprett et nytt dokument." ma:contentTypeScope="" ma:versionID="f3e01494d2a36087e0d3e00e718da763">
  <xsd:schema xmlns:xsd="http://www.w3.org/2001/XMLSchema" xmlns:xs="http://www.w3.org/2001/XMLSchema" xmlns:p="http://schemas.microsoft.com/office/2006/metadata/properties" xmlns:ns2="397186e0-834b-4de4-aaa7-ab5a70f2779a" xmlns:ns3="00cc2ae7-ba38-4bc6-8ee7-eef2438598fa" targetNamespace="http://schemas.microsoft.com/office/2006/metadata/properties" ma:root="true" ma:fieldsID="4db4639a2cdf2bca46ca1094fcf429b1" ns2:_="" ns3:_="">
    <xsd:import namespace="397186e0-834b-4de4-aaa7-ab5a70f2779a"/>
    <xsd:import namespace="00cc2ae7-ba38-4bc6-8ee7-eef2438598fa"/>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7186e0-834b-4de4-aaa7-ab5a70f2779a"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eb0be57b-a27d-473a-a780-396a80130851"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2477270-3519-481c-9be8-eb1b81b2396e}" ma:internalName="TaxCatchAll" ma:showField="CatchAllData" ma:web="397186e0-834b-4de4-aaa7-ab5a70f27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cc2ae7-ba38-4bc6-8ee7-eef2438598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25543a5815d485da9a5e0773ad762e9 xmlns="397186e0-834b-4de4-aaa7-ab5a70f2779a">
      <Terms xmlns="http://schemas.microsoft.com/office/infopath/2007/PartnerControls"/>
    </j25543a5815d485da9a5e0773ad762e9>
    <TaxCatchAll xmlns="397186e0-834b-4de4-aaa7-ab5a70f2779a" xsi:nil="true"/>
  </documentManagement>
</p:properties>
</file>

<file path=customXml/itemProps1.xml><?xml version="1.0" encoding="utf-8"?>
<ds:datastoreItem xmlns:ds="http://schemas.openxmlformats.org/officeDocument/2006/customXml" ds:itemID="{51CFE4AA-FB9D-41C3-84B5-5B296B31813E}">
  <ds:schemaRefs>
    <ds:schemaRef ds:uri="http://schemas.microsoft.com/sharepoint/v3/contenttype/forms"/>
  </ds:schemaRefs>
</ds:datastoreItem>
</file>

<file path=customXml/itemProps2.xml><?xml version="1.0" encoding="utf-8"?>
<ds:datastoreItem xmlns:ds="http://schemas.openxmlformats.org/officeDocument/2006/customXml" ds:itemID="{FF5D1EAA-7B17-41E9-956F-8DC24C9A7DAC}">
  <ds:schemaRefs>
    <ds:schemaRef ds:uri="http://schemas.openxmlformats.org/officeDocument/2006/bibliography"/>
  </ds:schemaRefs>
</ds:datastoreItem>
</file>

<file path=customXml/itemProps3.xml><?xml version="1.0" encoding="utf-8"?>
<ds:datastoreItem xmlns:ds="http://schemas.openxmlformats.org/officeDocument/2006/customXml" ds:itemID="{7DEAC57C-53A1-4D6E-BCA9-20E842F23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7186e0-834b-4de4-aaa7-ab5a70f2779a"/>
    <ds:schemaRef ds:uri="00cc2ae7-ba38-4bc6-8ee7-eef24385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C30C9-CF20-411D-A609-E570AFC7D404}">
  <ds:schemaRefs>
    <ds:schemaRef ds:uri="http://schemas.microsoft.com/office/2006/metadata/properties"/>
    <ds:schemaRef ds:uri="http://schemas.microsoft.com/office/infopath/2007/PartnerControls"/>
    <ds:schemaRef ds:uri="397186e0-834b-4de4-aaa7-ab5a70f2779a"/>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730</TotalTime>
  <Pages>26</Pages>
  <Words>6971</Words>
  <Characters>36947</Characters>
  <Application>Microsoft Office Word</Application>
  <DocSecurity>0</DocSecurity>
  <Lines>307</Lines>
  <Paragraphs>87</Paragraphs>
  <ScaleCrop>false</ScaleCrop>
  <Company/>
  <LinksUpToDate>false</LinksUpToDate>
  <CharactersWithSpaces>43831</CharactersWithSpaces>
  <SharedDoc>false</SharedDoc>
  <HLinks>
    <vt:vector size="450" baseType="variant">
      <vt:variant>
        <vt:i4>983120</vt:i4>
      </vt:variant>
      <vt:variant>
        <vt:i4>297</vt:i4>
      </vt:variant>
      <vt:variant>
        <vt:i4>0</vt:i4>
      </vt:variant>
      <vt:variant>
        <vt:i4>5</vt:i4>
      </vt:variant>
      <vt:variant>
        <vt:lpwstr>http://www.bankid.no/</vt:lpwstr>
      </vt:variant>
      <vt:variant>
        <vt:lpwstr/>
      </vt:variant>
      <vt:variant>
        <vt:i4>6488167</vt:i4>
      </vt:variant>
      <vt:variant>
        <vt:i4>294</vt:i4>
      </vt:variant>
      <vt:variant>
        <vt:i4>0</vt:i4>
      </vt:variant>
      <vt:variant>
        <vt:i4>5</vt:i4>
      </vt:variant>
      <vt:variant>
        <vt:lpwstr>http://www.buypass.no/</vt:lpwstr>
      </vt:variant>
      <vt:variant>
        <vt:lpwstr/>
      </vt:variant>
      <vt:variant>
        <vt:i4>4653120</vt:i4>
      </vt:variant>
      <vt:variant>
        <vt:i4>291</vt:i4>
      </vt:variant>
      <vt:variant>
        <vt:i4>0</vt:i4>
      </vt:variant>
      <vt:variant>
        <vt:i4>5</vt:i4>
      </vt:variant>
      <vt:variant>
        <vt:lpwstr>http://www.comfides.com/</vt:lpwstr>
      </vt:variant>
      <vt:variant>
        <vt:lpwstr/>
      </vt:variant>
      <vt:variant>
        <vt:i4>4718619</vt:i4>
      </vt:variant>
      <vt:variant>
        <vt:i4>288</vt:i4>
      </vt:variant>
      <vt:variant>
        <vt:i4>0</vt:i4>
      </vt:variant>
      <vt:variant>
        <vt:i4>5</vt:i4>
      </vt:variant>
      <vt:variant>
        <vt:lpwstr>https://eu.eu-supply.com/login.asp?B=</vt:lpwstr>
      </vt:variant>
      <vt:variant>
        <vt:lpwstr/>
      </vt:variant>
      <vt:variant>
        <vt:i4>5701716</vt:i4>
      </vt:variant>
      <vt:variant>
        <vt:i4>285</vt:i4>
      </vt:variant>
      <vt:variant>
        <vt:i4>0</vt:i4>
      </vt:variant>
      <vt:variant>
        <vt:i4>5</vt:i4>
      </vt:variant>
      <vt:variant>
        <vt:lpwstr>https://artificialanalysis.ai/leaderboards/providers</vt:lpwstr>
      </vt:variant>
      <vt:variant>
        <vt:lpwstr/>
      </vt:variant>
      <vt:variant>
        <vt:i4>8257589</vt:i4>
      </vt:variant>
      <vt:variant>
        <vt:i4>282</vt:i4>
      </vt:variant>
      <vt:variant>
        <vt:i4>0</vt:i4>
      </vt:variant>
      <vt:variant>
        <vt:i4>5</vt:i4>
      </vt:variant>
      <vt:variant>
        <vt:lpwstr>https://www.google.com/url?sa=i&amp;source=web&amp;rct=j&amp;url=https://arena.ai/&amp;ved=2ahUKEwjcv6DIk7SVAxXDLhAIHe8fDJgQqYcPegoIAggACAEIIBAD&amp;opi=89978449&amp;cd&amp;psig=AOvVaw0LArP9tSmasZ34JMNwJvDD&amp;ust=1783087195193000</vt:lpwstr>
      </vt:variant>
      <vt:variant>
        <vt:lpwstr/>
      </vt:variant>
      <vt:variant>
        <vt:i4>6357111</vt:i4>
      </vt:variant>
      <vt:variant>
        <vt:i4>279</vt:i4>
      </vt:variant>
      <vt:variant>
        <vt:i4>0</vt:i4>
      </vt:variant>
      <vt:variant>
        <vt:i4>5</vt:i4>
      </vt:variant>
      <vt:variant>
        <vt:lpwstr>http://www.dfo.no/</vt:lpwstr>
      </vt:variant>
      <vt:variant>
        <vt:lpwstr/>
      </vt:variant>
      <vt:variant>
        <vt:i4>1507379</vt:i4>
      </vt:variant>
      <vt:variant>
        <vt:i4>272</vt:i4>
      </vt:variant>
      <vt:variant>
        <vt:i4>0</vt:i4>
      </vt:variant>
      <vt:variant>
        <vt:i4>5</vt:i4>
      </vt:variant>
      <vt:variant>
        <vt:lpwstr/>
      </vt:variant>
      <vt:variant>
        <vt:lpwstr>_Toc234604514</vt:lpwstr>
      </vt:variant>
      <vt:variant>
        <vt:i4>1507379</vt:i4>
      </vt:variant>
      <vt:variant>
        <vt:i4>266</vt:i4>
      </vt:variant>
      <vt:variant>
        <vt:i4>0</vt:i4>
      </vt:variant>
      <vt:variant>
        <vt:i4>5</vt:i4>
      </vt:variant>
      <vt:variant>
        <vt:lpwstr/>
      </vt:variant>
      <vt:variant>
        <vt:lpwstr>_Toc234604513</vt:lpwstr>
      </vt:variant>
      <vt:variant>
        <vt:i4>1507379</vt:i4>
      </vt:variant>
      <vt:variant>
        <vt:i4>260</vt:i4>
      </vt:variant>
      <vt:variant>
        <vt:i4>0</vt:i4>
      </vt:variant>
      <vt:variant>
        <vt:i4>5</vt:i4>
      </vt:variant>
      <vt:variant>
        <vt:lpwstr/>
      </vt:variant>
      <vt:variant>
        <vt:lpwstr>_Toc234604512</vt:lpwstr>
      </vt:variant>
      <vt:variant>
        <vt:i4>1507379</vt:i4>
      </vt:variant>
      <vt:variant>
        <vt:i4>254</vt:i4>
      </vt:variant>
      <vt:variant>
        <vt:i4>0</vt:i4>
      </vt:variant>
      <vt:variant>
        <vt:i4>5</vt:i4>
      </vt:variant>
      <vt:variant>
        <vt:lpwstr/>
      </vt:variant>
      <vt:variant>
        <vt:lpwstr>_Toc234604511</vt:lpwstr>
      </vt:variant>
      <vt:variant>
        <vt:i4>1507379</vt:i4>
      </vt:variant>
      <vt:variant>
        <vt:i4>248</vt:i4>
      </vt:variant>
      <vt:variant>
        <vt:i4>0</vt:i4>
      </vt:variant>
      <vt:variant>
        <vt:i4>5</vt:i4>
      </vt:variant>
      <vt:variant>
        <vt:lpwstr/>
      </vt:variant>
      <vt:variant>
        <vt:lpwstr>_Toc234604510</vt:lpwstr>
      </vt:variant>
      <vt:variant>
        <vt:i4>1441843</vt:i4>
      </vt:variant>
      <vt:variant>
        <vt:i4>242</vt:i4>
      </vt:variant>
      <vt:variant>
        <vt:i4>0</vt:i4>
      </vt:variant>
      <vt:variant>
        <vt:i4>5</vt:i4>
      </vt:variant>
      <vt:variant>
        <vt:lpwstr/>
      </vt:variant>
      <vt:variant>
        <vt:lpwstr>_Toc234604509</vt:lpwstr>
      </vt:variant>
      <vt:variant>
        <vt:i4>1441843</vt:i4>
      </vt:variant>
      <vt:variant>
        <vt:i4>236</vt:i4>
      </vt:variant>
      <vt:variant>
        <vt:i4>0</vt:i4>
      </vt:variant>
      <vt:variant>
        <vt:i4>5</vt:i4>
      </vt:variant>
      <vt:variant>
        <vt:lpwstr/>
      </vt:variant>
      <vt:variant>
        <vt:lpwstr>_Toc234604508</vt:lpwstr>
      </vt:variant>
      <vt:variant>
        <vt:i4>1441843</vt:i4>
      </vt:variant>
      <vt:variant>
        <vt:i4>230</vt:i4>
      </vt:variant>
      <vt:variant>
        <vt:i4>0</vt:i4>
      </vt:variant>
      <vt:variant>
        <vt:i4>5</vt:i4>
      </vt:variant>
      <vt:variant>
        <vt:lpwstr/>
      </vt:variant>
      <vt:variant>
        <vt:lpwstr>_Toc234604507</vt:lpwstr>
      </vt:variant>
      <vt:variant>
        <vt:i4>1441843</vt:i4>
      </vt:variant>
      <vt:variant>
        <vt:i4>224</vt:i4>
      </vt:variant>
      <vt:variant>
        <vt:i4>0</vt:i4>
      </vt:variant>
      <vt:variant>
        <vt:i4>5</vt:i4>
      </vt:variant>
      <vt:variant>
        <vt:lpwstr/>
      </vt:variant>
      <vt:variant>
        <vt:lpwstr>_Toc234604506</vt:lpwstr>
      </vt:variant>
      <vt:variant>
        <vt:i4>1441843</vt:i4>
      </vt:variant>
      <vt:variant>
        <vt:i4>218</vt:i4>
      </vt:variant>
      <vt:variant>
        <vt:i4>0</vt:i4>
      </vt:variant>
      <vt:variant>
        <vt:i4>5</vt:i4>
      </vt:variant>
      <vt:variant>
        <vt:lpwstr/>
      </vt:variant>
      <vt:variant>
        <vt:lpwstr>_Toc234604505</vt:lpwstr>
      </vt:variant>
      <vt:variant>
        <vt:i4>1441843</vt:i4>
      </vt:variant>
      <vt:variant>
        <vt:i4>212</vt:i4>
      </vt:variant>
      <vt:variant>
        <vt:i4>0</vt:i4>
      </vt:variant>
      <vt:variant>
        <vt:i4>5</vt:i4>
      </vt:variant>
      <vt:variant>
        <vt:lpwstr/>
      </vt:variant>
      <vt:variant>
        <vt:lpwstr>_Toc234604504</vt:lpwstr>
      </vt:variant>
      <vt:variant>
        <vt:i4>1441843</vt:i4>
      </vt:variant>
      <vt:variant>
        <vt:i4>206</vt:i4>
      </vt:variant>
      <vt:variant>
        <vt:i4>0</vt:i4>
      </vt:variant>
      <vt:variant>
        <vt:i4>5</vt:i4>
      </vt:variant>
      <vt:variant>
        <vt:lpwstr/>
      </vt:variant>
      <vt:variant>
        <vt:lpwstr>_Toc234604503</vt:lpwstr>
      </vt:variant>
      <vt:variant>
        <vt:i4>1441843</vt:i4>
      </vt:variant>
      <vt:variant>
        <vt:i4>200</vt:i4>
      </vt:variant>
      <vt:variant>
        <vt:i4>0</vt:i4>
      </vt:variant>
      <vt:variant>
        <vt:i4>5</vt:i4>
      </vt:variant>
      <vt:variant>
        <vt:lpwstr/>
      </vt:variant>
      <vt:variant>
        <vt:lpwstr>_Toc234604502</vt:lpwstr>
      </vt:variant>
      <vt:variant>
        <vt:i4>1441843</vt:i4>
      </vt:variant>
      <vt:variant>
        <vt:i4>194</vt:i4>
      </vt:variant>
      <vt:variant>
        <vt:i4>0</vt:i4>
      </vt:variant>
      <vt:variant>
        <vt:i4>5</vt:i4>
      </vt:variant>
      <vt:variant>
        <vt:lpwstr/>
      </vt:variant>
      <vt:variant>
        <vt:lpwstr>_Toc234604501</vt:lpwstr>
      </vt:variant>
      <vt:variant>
        <vt:i4>1441843</vt:i4>
      </vt:variant>
      <vt:variant>
        <vt:i4>188</vt:i4>
      </vt:variant>
      <vt:variant>
        <vt:i4>0</vt:i4>
      </vt:variant>
      <vt:variant>
        <vt:i4>5</vt:i4>
      </vt:variant>
      <vt:variant>
        <vt:lpwstr/>
      </vt:variant>
      <vt:variant>
        <vt:lpwstr>_Toc234604500</vt:lpwstr>
      </vt:variant>
      <vt:variant>
        <vt:i4>2031666</vt:i4>
      </vt:variant>
      <vt:variant>
        <vt:i4>182</vt:i4>
      </vt:variant>
      <vt:variant>
        <vt:i4>0</vt:i4>
      </vt:variant>
      <vt:variant>
        <vt:i4>5</vt:i4>
      </vt:variant>
      <vt:variant>
        <vt:lpwstr/>
      </vt:variant>
      <vt:variant>
        <vt:lpwstr>_Toc234604499</vt:lpwstr>
      </vt:variant>
      <vt:variant>
        <vt:i4>2031666</vt:i4>
      </vt:variant>
      <vt:variant>
        <vt:i4>176</vt:i4>
      </vt:variant>
      <vt:variant>
        <vt:i4>0</vt:i4>
      </vt:variant>
      <vt:variant>
        <vt:i4>5</vt:i4>
      </vt:variant>
      <vt:variant>
        <vt:lpwstr/>
      </vt:variant>
      <vt:variant>
        <vt:lpwstr>_Toc234604498</vt:lpwstr>
      </vt:variant>
      <vt:variant>
        <vt:i4>2031666</vt:i4>
      </vt:variant>
      <vt:variant>
        <vt:i4>170</vt:i4>
      </vt:variant>
      <vt:variant>
        <vt:i4>0</vt:i4>
      </vt:variant>
      <vt:variant>
        <vt:i4>5</vt:i4>
      </vt:variant>
      <vt:variant>
        <vt:lpwstr/>
      </vt:variant>
      <vt:variant>
        <vt:lpwstr>_Toc234604497</vt:lpwstr>
      </vt:variant>
      <vt:variant>
        <vt:i4>2031666</vt:i4>
      </vt:variant>
      <vt:variant>
        <vt:i4>164</vt:i4>
      </vt:variant>
      <vt:variant>
        <vt:i4>0</vt:i4>
      </vt:variant>
      <vt:variant>
        <vt:i4>5</vt:i4>
      </vt:variant>
      <vt:variant>
        <vt:lpwstr/>
      </vt:variant>
      <vt:variant>
        <vt:lpwstr>_Toc234604496</vt:lpwstr>
      </vt:variant>
      <vt:variant>
        <vt:i4>2031666</vt:i4>
      </vt:variant>
      <vt:variant>
        <vt:i4>158</vt:i4>
      </vt:variant>
      <vt:variant>
        <vt:i4>0</vt:i4>
      </vt:variant>
      <vt:variant>
        <vt:i4>5</vt:i4>
      </vt:variant>
      <vt:variant>
        <vt:lpwstr/>
      </vt:variant>
      <vt:variant>
        <vt:lpwstr>_Toc234604495</vt:lpwstr>
      </vt:variant>
      <vt:variant>
        <vt:i4>2031666</vt:i4>
      </vt:variant>
      <vt:variant>
        <vt:i4>152</vt:i4>
      </vt:variant>
      <vt:variant>
        <vt:i4>0</vt:i4>
      </vt:variant>
      <vt:variant>
        <vt:i4>5</vt:i4>
      </vt:variant>
      <vt:variant>
        <vt:lpwstr/>
      </vt:variant>
      <vt:variant>
        <vt:lpwstr>_Toc234604494</vt:lpwstr>
      </vt:variant>
      <vt:variant>
        <vt:i4>2031666</vt:i4>
      </vt:variant>
      <vt:variant>
        <vt:i4>146</vt:i4>
      </vt:variant>
      <vt:variant>
        <vt:i4>0</vt:i4>
      </vt:variant>
      <vt:variant>
        <vt:i4>5</vt:i4>
      </vt:variant>
      <vt:variant>
        <vt:lpwstr/>
      </vt:variant>
      <vt:variant>
        <vt:lpwstr>_Toc234604493</vt:lpwstr>
      </vt:variant>
      <vt:variant>
        <vt:i4>2031666</vt:i4>
      </vt:variant>
      <vt:variant>
        <vt:i4>140</vt:i4>
      </vt:variant>
      <vt:variant>
        <vt:i4>0</vt:i4>
      </vt:variant>
      <vt:variant>
        <vt:i4>5</vt:i4>
      </vt:variant>
      <vt:variant>
        <vt:lpwstr/>
      </vt:variant>
      <vt:variant>
        <vt:lpwstr>_Toc234604492</vt:lpwstr>
      </vt:variant>
      <vt:variant>
        <vt:i4>2031666</vt:i4>
      </vt:variant>
      <vt:variant>
        <vt:i4>134</vt:i4>
      </vt:variant>
      <vt:variant>
        <vt:i4>0</vt:i4>
      </vt:variant>
      <vt:variant>
        <vt:i4>5</vt:i4>
      </vt:variant>
      <vt:variant>
        <vt:lpwstr/>
      </vt:variant>
      <vt:variant>
        <vt:lpwstr>_Toc234604491</vt:lpwstr>
      </vt:variant>
      <vt:variant>
        <vt:i4>2031666</vt:i4>
      </vt:variant>
      <vt:variant>
        <vt:i4>128</vt:i4>
      </vt:variant>
      <vt:variant>
        <vt:i4>0</vt:i4>
      </vt:variant>
      <vt:variant>
        <vt:i4>5</vt:i4>
      </vt:variant>
      <vt:variant>
        <vt:lpwstr/>
      </vt:variant>
      <vt:variant>
        <vt:lpwstr>_Toc234604490</vt:lpwstr>
      </vt:variant>
      <vt:variant>
        <vt:i4>1966130</vt:i4>
      </vt:variant>
      <vt:variant>
        <vt:i4>122</vt:i4>
      </vt:variant>
      <vt:variant>
        <vt:i4>0</vt:i4>
      </vt:variant>
      <vt:variant>
        <vt:i4>5</vt:i4>
      </vt:variant>
      <vt:variant>
        <vt:lpwstr/>
      </vt:variant>
      <vt:variant>
        <vt:lpwstr>_Toc234604489</vt:lpwstr>
      </vt:variant>
      <vt:variant>
        <vt:i4>1966130</vt:i4>
      </vt:variant>
      <vt:variant>
        <vt:i4>116</vt:i4>
      </vt:variant>
      <vt:variant>
        <vt:i4>0</vt:i4>
      </vt:variant>
      <vt:variant>
        <vt:i4>5</vt:i4>
      </vt:variant>
      <vt:variant>
        <vt:lpwstr/>
      </vt:variant>
      <vt:variant>
        <vt:lpwstr>_Toc234604488</vt:lpwstr>
      </vt:variant>
      <vt:variant>
        <vt:i4>1966130</vt:i4>
      </vt:variant>
      <vt:variant>
        <vt:i4>110</vt:i4>
      </vt:variant>
      <vt:variant>
        <vt:i4>0</vt:i4>
      </vt:variant>
      <vt:variant>
        <vt:i4>5</vt:i4>
      </vt:variant>
      <vt:variant>
        <vt:lpwstr/>
      </vt:variant>
      <vt:variant>
        <vt:lpwstr>_Toc234604487</vt:lpwstr>
      </vt:variant>
      <vt:variant>
        <vt:i4>1966130</vt:i4>
      </vt:variant>
      <vt:variant>
        <vt:i4>104</vt:i4>
      </vt:variant>
      <vt:variant>
        <vt:i4>0</vt:i4>
      </vt:variant>
      <vt:variant>
        <vt:i4>5</vt:i4>
      </vt:variant>
      <vt:variant>
        <vt:lpwstr/>
      </vt:variant>
      <vt:variant>
        <vt:lpwstr>_Toc234604486</vt:lpwstr>
      </vt:variant>
      <vt:variant>
        <vt:i4>1966130</vt:i4>
      </vt:variant>
      <vt:variant>
        <vt:i4>98</vt:i4>
      </vt:variant>
      <vt:variant>
        <vt:i4>0</vt:i4>
      </vt:variant>
      <vt:variant>
        <vt:i4>5</vt:i4>
      </vt:variant>
      <vt:variant>
        <vt:lpwstr/>
      </vt:variant>
      <vt:variant>
        <vt:lpwstr>_Toc234604485</vt:lpwstr>
      </vt:variant>
      <vt:variant>
        <vt:i4>1966130</vt:i4>
      </vt:variant>
      <vt:variant>
        <vt:i4>92</vt:i4>
      </vt:variant>
      <vt:variant>
        <vt:i4>0</vt:i4>
      </vt:variant>
      <vt:variant>
        <vt:i4>5</vt:i4>
      </vt:variant>
      <vt:variant>
        <vt:lpwstr/>
      </vt:variant>
      <vt:variant>
        <vt:lpwstr>_Toc234604484</vt:lpwstr>
      </vt:variant>
      <vt:variant>
        <vt:i4>1966130</vt:i4>
      </vt:variant>
      <vt:variant>
        <vt:i4>86</vt:i4>
      </vt:variant>
      <vt:variant>
        <vt:i4>0</vt:i4>
      </vt:variant>
      <vt:variant>
        <vt:i4>5</vt:i4>
      </vt:variant>
      <vt:variant>
        <vt:lpwstr/>
      </vt:variant>
      <vt:variant>
        <vt:lpwstr>_Toc234604483</vt:lpwstr>
      </vt:variant>
      <vt:variant>
        <vt:i4>1966130</vt:i4>
      </vt:variant>
      <vt:variant>
        <vt:i4>80</vt:i4>
      </vt:variant>
      <vt:variant>
        <vt:i4>0</vt:i4>
      </vt:variant>
      <vt:variant>
        <vt:i4>5</vt:i4>
      </vt:variant>
      <vt:variant>
        <vt:lpwstr/>
      </vt:variant>
      <vt:variant>
        <vt:lpwstr>_Toc234604482</vt:lpwstr>
      </vt:variant>
      <vt:variant>
        <vt:i4>1966130</vt:i4>
      </vt:variant>
      <vt:variant>
        <vt:i4>74</vt:i4>
      </vt:variant>
      <vt:variant>
        <vt:i4>0</vt:i4>
      </vt:variant>
      <vt:variant>
        <vt:i4>5</vt:i4>
      </vt:variant>
      <vt:variant>
        <vt:lpwstr/>
      </vt:variant>
      <vt:variant>
        <vt:lpwstr>_Toc234604481</vt:lpwstr>
      </vt:variant>
      <vt:variant>
        <vt:i4>1966130</vt:i4>
      </vt:variant>
      <vt:variant>
        <vt:i4>68</vt:i4>
      </vt:variant>
      <vt:variant>
        <vt:i4>0</vt:i4>
      </vt:variant>
      <vt:variant>
        <vt:i4>5</vt:i4>
      </vt:variant>
      <vt:variant>
        <vt:lpwstr/>
      </vt:variant>
      <vt:variant>
        <vt:lpwstr>_Toc234604480</vt:lpwstr>
      </vt:variant>
      <vt:variant>
        <vt:i4>1114162</vt:i4>
      </vt:variant>
      <vt:variant>
        <vt:i4>62</vt:i4>
      </vt:variant>
      <vt:variant>
        <vt:i4>0</vt:i4>
      </vt:variant>
      <vt:variant>
        <vt:i4>5</vt:i4>
      </vt:variant>
      <vt:variant>
        <vt:lpwstr/>
      </vt:variant>
      <vt:variant>
        <vt:lpwstr>_Toc234604479</vt:lpwstr>
      </vt:variant>
      <vt:variant>
        <vt:i4>1114162</vt:i4>
      </vt:variant>
      <vt:variant>
        <vt:i4>56</vt:i4>
      </vt:variant>
      <vt:variant>
        <vt:i4>0</vt:i4>
      </vt:variant>
      <vt:variant>
        <vt:i4>5</vt:i4>
      </vt:variant>
      <vt:variant>
        <vt:lpwstr/>
      </vt:variant>
      <vt:variant>
        <vt:lpwstr>_Toc234604478</vt:lpwstr>
      </vt:variant>
      <vt:variant>
        <vt:i4>1114162</vt:i4>
      </vt:variant>
      <vt:variant>
        <vt:i4>50</vt:i4>
      </vt:variant>
      <vt:variant>
        <vt:i4>0</vt:i4>
      </vt:variant>
      <vt:variant>
        <vt:i4>5</vt:i4>
      </vt:variant>
      <vt:variant>
        <vt:lpwstr/>
      </vt:variant>
      <vt:variant>
        <vt:lpwstr>_Toc234604477</vt:lpwstr>
      </vt:variant>
      <vt:variant>
        <vt:i4>1114162</vt:i4>
      </vt:variant>
      <vt:variant>
        <vt:i4>44</vt:i4>
      </vt:variant>
      <vt:variant>
        <vt:i4>0</vt:i4>
      </vt:variant>
      <vt:variant>
        <vt:i4>5</vt:i4>
      </vt:variant>
      <vt:variant>
        <vt:lpwstr/>
      </vt:variant>
      <vt:variant>
        <vt:lpwstr>_Toc234604476</vt:lpwstr>
      </vt:variant>
      <vt:variant>
        <vt:i4>1114162</vt:i4>
      </vt:variant>
      <vt:variant>
        <vt:i4>38</vt:i4>
      </vt:variant>
      <vt:variant>
        <vt:i4>0</vt:i4>
      </vt:variant>
      <vt:variant>
        <vt:i4>5</vt:i4>
      </vt:variant>
      <vt:variant>
        <vt:lpwstr/>
      </vt:variant>
      <vt:variant>
        <vt:lpwstr>_Toc234604475</vt:lpwstr>
      </vt:variant>
      <vt:variant>
        <vt:i4>1114162</vt:i4>
      </vt:variant>
      <vt:variant>
        <vt:i4>32</vt:i4>
      </vt:variant>
      <vt:variant>
        <vt:i4>0</vt:i4>
      </vt:variant>
      <vt:variant>
        <vt:i4>5</vt:i4>
      </vt:variant>
      <vt:variant>
        <vt:lpwstr/>
      </vt:variant>
      <vt:variant>
        <vt:lpwstr>_Toc234604474</vt:lpwstr>
      </vt:variant>
      <vt:variant>
        <vt:i4>1114162</vt:i4>
      </vt:variant>
      <vt:variant>
        <vt:i4>26</vt:i4>
      </vt:variant>
      <vt:variant>
        <vt:i4>0</vt:i4>
      </vt:variant>
      <vt:variant>
        <vt:i4>5</vt:i4>
      </vt:variant>
      <vt:variant>
        <vt:lpwstr/>
      </vt:variant>
      <vt:variant>
        <vt:lpwstr>_Toc234604473</vt:lpwstr>
      </vt:variant>
      <vt:variant>
        <vt:i4>1114162</vt:i4>
      </vt:variant>
      <vt:variant>
        <vt:i4>20</vt:i4>
      </vt:variant>
      <vt:variant>
        <vt:i4>0</vt:i4>
      </vt:variant>
      <vt:variant>
        <vt:i4>5</vt:i4>
      </vt:variant>
      <vt:variant>
        <vt:lpwstr/>
      </vt:variant>
      <vt:variant>
        <vt:lpwstr>_Toc234604472</vt:lpwstr>
      </vt:variant>
      <vt:variant>
        <vt:i4>1114162</vt:i4>
      </vt:variant>
      <vt:variant>
        <vt:i4>14</vt:i4>
      </vt:variant>
      <vt:variant>
        <vt:i4>0</vt:i4>
      </vt:variant>
      <vt:variant>
        <vt:i4>5</vt:i4>
      </vt:variant>
      <vt:variant>
        <vt:lpwstr/>
      </vt:variant>
      <vt:variant>
        <vt:lpwstr>_Toc234604471</vt:lpwstr>
      </vt:variant>
      <vt:variant>
        <vt:i4>1114162</vt:i4>
      </vt:variant>
      <vt:variant>
        <vt:i4>8</vt:i4>
      </vt:variant>
      <vt:variant>
        <vt:i4>0</vt:i4>
      </vt:variant>
      <vt:variant>
        <vt:i4>5</vt:i4>
      </vt:variant>
      <vt:variant>
        <vt:lpwstr/>
      </vt:variant>
      <vt:variant>
        <vt:lpwstr>_Toc234604470</vt:lpwstr>
      </vt:variant>
      <vt:variant>
        <vt:i4>1048626</vt:i4>
      </vt:variant>
      <vt:variant>
        <vt:i4>2</vt:i4>
      </vt:variant>
      <vt:variant>
        <vt:i4>0</vt:i4>
      </vt:variant>
      <vt:variant>
        <vt:i4>5</vt:i4>
      </vt:variant>
      <vt:variant>
        <vt:lpwstr/>
      </vt:variant>
      <vt:variant>
        <vt:lpwstr>_Toc234604469</vt:lpwstr>
      </vt:variant>
      <vt:variant>
        <vt:i4>5701716</vt:i4>
      </vt:variant>
      <vt:variant>
        <vt:i4>6</vt:i4>
      </vt:variant>
      <vt:variant>
        <vt:i4>0</vt:i4>
      </vt:variant>
      <vt:variant>
        <vt:i4>5</vt:i4>
      </vt:variant>
      <vt:variant>
        <vt:lpwstr>https://artificialanalysis.ai/leaderboards/providers</vt:lpwstr>
      </vt:variant>
      <vt:variant>
        <vt:lpwstr/>
      </vt:variant>
      <vt:variant>
        <vt:i4>4521989</vt:i4>
      </vt:variant>
      <vt:variant>
        <vt:i4>3</vt:i4>
      </vt:variant>
      <vt:variant>
        <vt:i4>0</vt:i4>
      </vt:variant>
      <vt:variant>
        <vt:i4>5</vt:i4>
      </vt:variant>
      <vt:variant>
        <vt:lpwstr>https://arena.ai/leaderboard/</vt:lpwstr>
      </vt:variant>
      <vt:variant>
        <vt:lpwstr/>
      </vt:variant>
      <vt:variant>
        <vt:i4>3080228</vt:i4>
      </vt:variant>
      <vt:variant>
        <vt:i4>0</vt:i4>
      </vt:variant>
      <vt:variant>
        <vt:i4>0</vt:i4>
      </vt:variant>
      <vt:variant>
        <vt:i4>5</vt:i4>
      </vt:variant>
      <vt:variant>
        <vt:lpwstr>https://www.lmsys.org/</vt:lpwstr>
      </vt:variant>
      <vt:variant>
        <vt:lpwstr/>
      </vt:variant>
      <vt:variant>
        <vt:i4>1507433</vt:i4>
      </vt:variant>
      <vt:variant>
        <vt:i4>54</vt:i4>
      </vt:variant>
      <vt:variant>
        <vt:i4>0</vt:i4>
      </vt:variant>
      <vt:variant>
        <vt:i4>5</vt:i4>
      </vt:variant>
      <vt:variant>
        <vt:lpwstr>mailto:Yasir.Ahmed@dfo.no</vt:lpwstr>
      </vt:variant>
      <vt:variant>
        <vt:lpwstr/>
      </vt:variant>
      <vt:variant>
        <vt:i4>3670099</vt:i4>
      </vt:variant>
      <vt:variant>
        <vt:i4>51</vt:i4>
      </vt:variant>
      <vt:variant>
        <vt:i4>0</vt:i4>
      </vt:variant>
      <vt:variant>
        <vt:i4>5</vt:i4>
      </vt:variant>
      <vt:variant>
        <vt:lpwstr>mailto:Tore.Blekastad@dfo.no</vt:lpwstr>
      </vt:variant>
      <vt:variant>
        <vt:lpwstr/>
      </vt:variant>
      <vt:variant>
        <vt:i4>3080265</vt:i4>
      </vt:variant>
      <vt:variant>
        <vt:i4>48</vt:i4>
      </vt:variant>
      <vt:variant>
        <vt:i4>0</vt:i4>
      </vt:variant>
      <vt:variant>
        <vt:i4>5</vt:i4>
      </vt:variant>
      <vt:variant>
        <vt:lpwstr>mailto:Inan.Begic@dfo.no</vt:lpwstr>
      </vt:variant>
      <vt:variant>
        <vt:lpwstr/>
      </vt:variant>
      <vt:variant>
        <vt:i4>3080265</vt:i4>
      </vt:variant>
      <vt:variant>
        <vt:i4>45</vt:i4>
      </vt:variant>
      <vt:variant>
        <vt:i4>0</vt:i4>
      </vt:variant>
      <vt:variant>
        <vt:i4>5</vt:i4>
      </vt:variant>
      <vt:variant>
        <vt:lpwstr>mailto:Inan.Begic@dfo.no</vt:lpwstr>
      </vt:variant>
      <vt:variant>
        <vt:lpwstr/>
      </vt:variant>
      <vt:variant>
        <vt:i4>3080265</vt:i4>
      </vt:variant>
      <vt:variant>
        <vt:i4>42</vt:i4>
      </vt:variant>
      <vt:variant>
        <vt:i4>0</vt:i4>
      </vt:variant>
      <vt:variant>
        <vt:i4>5</vt:i4>
      </vt:variant>
      <vt:variant>
        <vt:lpwstr>mailto:Inan.Begic@dfo.no</vt:lpwstr>
      </vt:variant>
      <vt:variant>
        <vt:lpwstr/>
      </vt:variant>
      <vt:variant>
        <vt:i4>3080265</vt:i4>
      </vt:variant>
      <vt:variant>
        <vt:i4>39</vt:i4>
      </vt:variant>
      <vt:variant>
        <vt:i4>0</vt:i4>
      </vt:variant>
      <vt:variant>
        <vt:i4>5</vt:i4>
      </vt:variant>
      <vt:variant>
        <vt:lpwstr>mailto:Inan.Begic@dfo.no</vt:lpwstr>
      </vt:variant>
      <vt:variant>
        <vt:lpwstr/>
      </vt:variant>
      <vt:variant>
        <vt:i4>3080265</vt:i4>
      </vt:variant>
      <vt:variant>
        <vt:i4>36</vt:i4>
      </vt:variant>
      <vt:variant>
        <vt:i4>0</vt:i4>
      </vt:variant>
      <vt:variant>
        <vt:i4>5</vt:i4>
      </vt:variant>
      <vt:variant>
        <vt:lpwstr>mailto:Inan.Begic@dfo.no</vt:lpwstr>
      </vt:variant>
      <vt:variant>
        <vt:lpwstr/>
      </vt:variant>
      <vt:variant>
        <vt:i4>3080265</vt:i4>
      </vt:variant>
      <vt:variant>
        <vt:i4>33</vt:i4>
      </vt:variant>
      <vt:variant>
        <vt:i4>0</vt:i4>
      </vt:variant>
      <vt:variant>
        <vt:i4>5</vt:i4>
      </vt:variant>
      <vt:variant>
        <vt:lpwstr>mailto:Inan.Begic@dfo.no</vt:lpwstr>
      </vt:variant>
      <vt:variant>
        <vt:lpwstr/>
      </vt:variant>
      <vt:variant>
        <vt:i4>3080265</vt:i4>
      </vt:variant>
      <vt:variant>
        <vt:i4>30</vt:i4>
      </vt:variant>
      <vt:variant>
        <vt:i4>0</vt:i4>
      </vt:variant>
      <vt:variant>
        <vt:i4>5</vt:i4>
      </vt:variant>
      <vt:variant>
        <vt:lpwstr>mailto:Inan.Begic@dfo.no</vt:lpwstr>
      </vt:variant>
      <vt:variant>
        <vt:lpwstr/>
      </vt:variant>
      <vt:variant>
        <vt:i4>3080265</vt:i4>
      </vt:variant>
      <vt:variant>
        <vt:i4>27</vt:i4>
      </vt:variant>
      <vt:variant>
        <vt:i4>0</vt:i4>
      </vt:variant>
      <vt:variant>
        <vt:i4>5</vt:i4>
      </vt:variant>
      <vt:variant>
        <vt:lpwstr>mailto:Inan.Begic@dfo.no</vt:lpwstr>
      </vt:variant>
      <vt:variant>
        <vt:lpwstr/>
      </vt:variant>
      <vt:variant>
        <vt:i4>3080265</vt:i4>
      </vt:variant>
      <vt:variant>
        <vt:i4>24</vt:i4>
      </vt:variant>
      <vt:variant>
        <vt:i4>0</vt:i4>
      </vt:variant>
      <vt:variant>
        <vt:i4>5</vt:i4>
      </vt:variant>
      <vt:variant>
        <vt:lpwstr>mailto:Inan.Begic@dfo.no</vt:lpwstr>
      </vt:variant>
      <vt:variant>
        <vt:lpwstr/>
      </vt:variant>
      <vt:variant>
        <vt:i4>3080265</vt:i4>
      </vt:variant>
      <vt:variant>
        <vt:i4>21</vt:i4>
      </vt:variant>
      <vt:variant>
        <vt:i4>0</vt:i4>
      </vt:variant>
      <vt:variant>
        <vt:i4>5</vt:i4>
      </vt:variant>
      <vt:variant>
        <vt:lpwstr>mailto:Inan.Begic@dfo.no</vt:lpwstr>
      </vt:variant>
      <vt:variant>
        <vt:lpwstr/>
      </vt:variant>
      <vt:variant>
        <vt:i4>3080265</vt:i4>
      </vt:variant>
      <vt:variant>
        <vt:i4>18</vt:i4>
      </vt:variant>
      <vt:variant>
        <vt:i4>0</vt:i4>
      </vt:variant>
      <vt:variant>
        <vt:i4>5</vt:i4>
      </vt:variant>
      <vt:variant>
        <vt:lpwstr>mailto:Inan.Begic@dfo.no</vt:lpwstr>
      </vt:variant>
      <vt:variant>
        <vt:lpwstr/>
      </vt:variant>
      <vt:variant>
        <vt:i4>3080265</vt:i4>
      </vt:variant>
      <vt:variant>
        <vt:i4>15</vt:i4>
      </vt:variant>
      <vt:variant>
        <vt:i4>0</vt:i4>
      </vt:variant>
      <vt:variant>
        <vt:i4>5</vt:i4>
      </vt:variant>
      <vt:variant>
        <vt:lpwstr>mailto:Inan.Begic@dfo.no</vt:lpwstr>
      </vt:variant>
      <vt:variant>
        <vt:lpwstr/>
      </vt:variant>
      <vt:variant>
        <vt:i4>3080265</vt:i4>
      </vt:variant>
      <vt:variant>
        <vt:i4>12</vt:i4>
      </vt:variant>
      <vt:variant>
        <vt:i4>0</vt:i4>
      </vt:variant>
      <vt:variant>
        <vt:i4>5</vt:i4>
      </vt:variant>
      <vt:variant>
        <vt:lpwstr>mailto:Inan.Begic@dfo.no</vt:lpwstr>
      </vt:variant>
      <vt:variant>
        <vt:lpwstr/>
      </vt:variant>
      <vt:variant>
        <vt:i4>3080265</vt:i4>
      </vt:variant>
      <vt:variant>
        <vt:i4>9</vt:i4>
      </vt:variant>
      <vt:variant>
        <vt:i4>0</vt:i4>
      </vt:variant>
      <vt:variant>
        <vt:i4>5</vt:i4>
      </vt:variant>
      <vt:variant>
        <vt:lpwstr>mailto:Inan.Begic@dfo.no</vt:lpwstr>
      </vt:variant>
      <vt:variant>
        <vt:lpwstr/>
      </vt:variant>
      <vt:variant>
        <vt:i4>3080265</vt:i4>
      </vt:variant>
      <vt:variant>
        <vt:i4>6</vt:i4>
      </vt:variant>
      <vt:variant>
        <vt:i4>0</vt:i4>
      </vt:variant>
      <vt:variant>
        <vt:i4>5</vt:i4>
      </vt:variant>
      <vt:variant>
        <vt:lpwstr>mailto:Inan.Begic@dfo.no</vt:lpwstr>
      </vt:variant>
      <vt:variant>
        <vt:lpwstr/>
      </vt:variant>
      <vt:variant>
        <vt:i4>3080265</vt:i4>
      </vt:variant>
      <vt:variant>
        <vt:i4>3</vt:i4>
      </vt:variant>
      <vt:variant>
        <vt:i4>0</vt:i4>
      </vt:variant>
      <vt:variant>
        <vt:i4>5</vt:i4>
      </vt:variant>
      <vt:variant>
        <vt:lpwstr>mailto:Inan.Begic@dfo.no</vt:lpwstr>
      </vt:variant>
      <vt:variant>
        <vt:lpwstr/>
      </vt:variant>
      <vt:variant>
        <vt:i4>3080265</vt:i4>
      </vt:variant>
      <vt:variant>
        <vt:i4>0</vt:i4>
      </vt:variant>
      <vt:variant>
        <vt:i4>0</vt:i4>
      </vt:variant>
      <vt:variant>
        <vt:i4>5</vt:i4>
      </vt:variant>
      <vt:variant>
        <vt:lpwstr>mailto:Inan.Begic@dfo.no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Inan Begic</cp:lastModifiedBy>
  <cp:revision>301</cp:revision>
  <cp:lastPrinted>2026-02-17T08:41:00Z</cp:lastPrinted>
  <dcterms:created xsi:type="dcterms:W3CDTF">2026-02-03T13:51:00Z</dcterms:created>
  <dcterms:modified xsi:type="dcterms:W3CDTF">2026-07-13T15:52:00Z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0x010100AB54D188E44286429DF8777EB7F5CB37</vt:lpwstr>
  </property>
  <property fmtid="{D5CDD505-2E9C-101B-9397-08002B2CF9AE}" pid="3" name="GtProjectPhase">
    <vt:lpwstr/>
  </property>
</Properties>
</file>